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DE2FE66" w14:textId="29D398E0" w:rsidR="00BC7601" w:rsidRPr="00243A55" w:rsidRDefault="00BC7601" w:rsidP="00BC7601">
      <w:pPr>
        <w:jc w:val="left"/>
        <w:rPr>
          <w:i/>
          <w:kern w:val="0"/>
          <w:sz w:val="22"/>
          <w:u w:val="single"/>
        </w:rPr>
      </w:pPr>
      <w:r w:rsidRPr="00243A55">
        <w:rPr>
          <w:i/>
          <w:noProof/>
          <w:kern w:val="0"/>
          <w:sz w:val="22"/>
          <w:u w:val="single"/>
          <w:lang w:val="es-MX"/>
        </w:rPr>
        <mc:AlternateContent>
          <mc:Choice Requires="wps">
            <w:drawing>
              <wp:anchor distT="0" distB="0" distL="114300" distR="114300" simplePos="0" relativeHeight="251659264" behindDoc="0" locked="0" layoutInCell="1" allowOverlap="1" wp14:anchorId="10F76581" wp14:editId="359C9E58">
                <wp:simplePos x="0" y="0"/>
                <wp:positionH relativeFrom="margin">
                  <wp:align>left</wp:align>
                </wp:positionH>
                <wp:positionV relativeFrom="paragraph">
                  <wp:posOffset>-792480</wp:posOffset>
                </wp:positionV>
                <wp:extent cx="6553200" cy="781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81050"/>
                        </a:xfrm>
                        <a:prstGeom prst="rect">
                          <a:avLst/>
                        </a:prstGeom>
                        <a:noFill/>
                        <a:ln w="9525">
                          <a:noFill/>
                          <a:miter lim="800000"/>
                          <a:headEnd/>
                          <a:tailEnd/>
                        </a:ln>
                      </wps:spPr>
                      <wps:txb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76581" id="_x0000_t202" coordsize="21600,21600" o:spt="202" path="m,l,21600r21600,l21600,xe">
                <v:stroke joinstyle="miter"/>
                <v:path gradientshapeok="t" o:connecttype="rect"/>
              </v:shapetype>
              <v:shape id="テキスト ボックス 2" o:spid="_x0000_s1026" type="#_x0000_t202" style="position:absolute;margin-left:0;margin-top:-62.4pt;width:516pt;height:61.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" filled="f" stroked="f">
                <v:textbox>
                  <w:txbxContent>
                    <w:p w14:paraId="0A291080" w14:textId="77777777" w:rsidR="00BC7601" w:rsidRDefault="00BC7601" w:rsidP="00BC7601">
                      <w:r>
                        <w:rPr>
                          <w:rFonts w:hint="eastAsia"/>
                        </w:rPr>
                        <w:t>本誓約書</w:t>
                      </w:r>
                      <w:r>
                        <w:t>は、日本入国の空港で検疫所</w:t>
                      </w:r>
                      <w:r>
                        <w:rPr>
                          <w:rFonts w:hint="eastAsia"/>
                        </w:rPr>
                        <w:t>に</w:t>
                      </w:r>
                      <w:r>
                        <w:t>提出する必要がありますので、必ず入国時に持参してください</w:t>
                      </w:r>
                      <w:r>
                        <w:rPr>
                          <w:rFonts w:hint="eastAsia"/>
                        </w:rPr>
                        <w:t>。</w:t>
                      </w:r>
                    </w:p>
                    <w:p w14:paraId="646AA8D5" w14:textId="77777777" w:rsidR="00BC7601" w:rsidRPr="00395D42" w:rsidRDefault="00BC7601" w:rsidP="00BC7601">
                      <w:r w:rsidRPr="004A45DE">
                        <w:t>The traveler must submit a copy of this “Written Pledge” to the airport quarantine office when entering Japan.</w:t>
                      </w:r>
                    </w:p>
                  </w:txbxContent>
                </v:textbox>
                <w10:wrap anchorx="margin"/>
              </v:shape>
            </w:pict>
          </mc:Fallback>
        </mc:AlternateContent>
      </w:r>
      <w:r w:rsidRPr="00243A55">
        <w:rPr>
          <w:rFonts w:ascii="Arial" w:hAnsi="Arial" w:cs="Arial"/>
          <w:b/>
          <w:i/>
          <w:sz w:val="40"/>
          <w:szCs w:val="40"/>
          <w:u w:val="single"/>
        </w:rPr>
        <w:t>Residence Track</w:t>
      </w:r>
      <w:r w:rsidRPr="00243A55">
        <w:rPr>
          <w:i/>
          <w:noProof/>
          <w:kern w:val="0"/>
          <w:sz w:val="22"/>
          <w:u w:val="single"/>
        </w:rPr>
        <w:t xml:space="preserve"> </w:t>
      </w:r>
    </w:p>
    <w:p w14:paraId="54736F0F" w14:textId="0DE8D52A" w:rsidR="00BC7601" w:rsidRPr="006C506B" w:rsidRDefault="00BC7601" w:rsidP="00BC7601">
      <w:pPr>
        <w:pStyle w:val="Encabezado"/>
        <w:jc w:val="right"/>
        <w:rPr>
          <w:rFonts w:ascii="Arial" w:hAnsi="Arial" w:cs="Arial"/>
          <w:b/>
          <w:sz w:val="40"/>
          <w:szCs w:val="40"/>
        </w:rPr>
      </w:pPr>
      <w:r w:rsidRPr="00462AE5">
        <w:rPr>
          <w:rFonts w:ascii="Arial" w:hAnsi="Arial" w:cs="Arial" w:hint="eastAsia"/>
          <w:szCs w:val="21"/>
        </w:rPr>
        <w:t>（２０２０年</w:t>
      </w:r>
      <w:r>
        <w:rPr>
          <w:rFonts w:ascii="Arial" w:hAnsi="Arial" w:cs="Arial" w:hint="eastAsia"/>
          <w:szCs w:val="21"/>
        </w:rPr>
        <w:t>１</w:t>
      </w:r>
      <w:r w:rsidR="001A6858">
        <w:rPr>
          <w:rFonts w:ascii="Arial" w:hAnsi="Arial" w:cs="Arial" w:hint="eastAsia"/>
          <w:szCs w:val="21"/>
        </w:rPr>
        <w:t>１</w:t>
      </w:r>
      <w:r w:rsidRPr="00462AE5">
        <w:rPr>
          <w:rFonts w:ascii="Arial" w:hAnsi="Arial" w:cs="Arial" w:hint="eastAsia"/>
          <w:szCs w:val="21"/>
        </w:rPr>
        <w:t>月</w:t>
      </w:r>
      <w:r w:rsidR="00640741">
        <w:rPr>
          <w:rFonts w:ascii="Arial" w:hAnsi="Arial" w:cs="Arial" w:hint="eastAsia"/>
          <w:szCs w:val="21"/>
        </w:rPr>
        <w:t>９</w:t>
      </w:r>
      <w:r w:rsidRPr="00462AE5">
        <w:rPr>
          <w:rFonts w:ascii="Arial" w:hAnsi="Arial" w:cs="Arial" w:hint="eastAsia"/>
          <w:szCs w:val="21"/>
        </w:rPr>
        <w:t>日更新）</w:t>
      </w:r>
    </w:p>
    <w:p w14:paraId="677484EB" w14:textId="641FB6D3" w:rsidR="005C68C0" w:rsidRDefault="005C68C0" w:rsidP="005C68C0">
      <w:pPr>
        <w:spacing w:line="280" w:lineRule="exact"/>
        <w:jc w:val="right"/>
        <w:rPr>
          <w:kern w:val="0"/>
          <w:sz w:val="22"/>
        </w:rPr>
      </w:pPr>
    </w:p>
    <w:p w14:paraId="2CB4A282" w14:textId="240AD863" w:rsidR="00550771" w:rsidRPr="006B4B86" w:rsidRDefault="00550771" w:rsidP="006B4B86">
      <w:pPr>
        <w:spacing w:line="280" w:lineRule="exact"/>
        <w:jc w:val="left"/>
        <w:rPr>
          <w:sz w:val="22"/>
          <w:lang w:eastAsia="zh-TW"/>
        </w:rPr>
      </w:pPr>
      <w:r w:rsidRPr="00C30943">
        <w:rPr>
          <w:rFonts w:hint="eastAsia"/>
          <w:spacing w:val="73"/>
          <w:kern w:val="0"/>
          <w:sz w:val="22"/>
          <w:fitText w:val="1320" w:id="-2040235776"/>
          <w:lang w:eastAsia="zh-TW"/>
        </w:rPr>
        <w:t>外務大</w:t>
      </w:r>
      <w:r w:rsidRPr="00C30943">
        <w:rPr>
          <w:rFonts w:hint="eastAsia"/>
          <w:spacing w:val="1"/>
          <w:kern w:val="0"/>
          <w:sz w:val="22"/>
          <w:fitText w:val="1320" w:id="-2040235776"/>
          <w:lang w:eastAsia="zh-TW"/>
        </w:rPr>
        <w:t>臣</w:t>
      </w:r>
    </w:p>
    <w:p w14:paraId="47C5167B" w14:textId="4C6C3374" w:rsidR="003F63B4" w:rsidRPr="006B4B86" w:rsidRDefault="00550771" w:rsidP="006B4B86">
      <w:pPr>
        <w:spacing w:line="280" w:lineRule="exact"/>
        <w:jc w:val="left"/>
        <w:rPr>
          <w:sz w:val="22"/>
          <w:lang w:eastAsia="zh-TW"/>
        </w:rPr>
      </w:pPr>
      <w:r w:rsidRPr="00C30943">
        <w:rPr>
          <w:rFonts w:hint="eastAsia"/>
          <w:spacing w:val="12"/>
          <w:w w:val="91"/>
          <w:kern w:val="0"/>
          <w:sz w:val="22"/>
          <w:fitText w:val="1320" w:id="-2040235775"/>
          <w:lang w:eastAsia="zh-TW"/>
        </w:rPr>
        <w:t>厚生労働大</w:t>
      </w:r>
      <w:r w:rsidRPr="00C30943">
        <w:rPr>
          <w:rFonts w:hint="eastAsia"/>
          <w:spacing w:val="2"/>
          <w:w w:val="91"/>
          <w:kern w:val="0"/>
          <w:sz w:val="22"/>
          <w:fitText w:val="1320" w:id="-2040235775"/>
          <w:lang w:eastAsia="zh-TW"/>
        </w:rPr>
        <w:t>臣</w:t>
      </w:r>
      <w:r w:rsidRPr="006B4B86">
        <w:rPr>
          <w:rFonts w:hint="eastAsia"/>
          <w:sz w:val="22"/>
          <w:lang w:eastAsia="zh-TW"/>
        </w:rPr>
        <w:t xml:space="preserve">　殿</w:t>
      </w:r>
    </w:p>
    <w:p w14:paraId="6826295C" w14:textId="4833CE01" w:rsidR="00991745" w:rsidRPr="00B11968" w:rsidRDefault="00555E19" w:rsidP="005119D0">
      <w:pPr>
        <w:jc w:val="center"/>
        <w:rPr>
          <w:sz w:val="40"/>
          <w:szCs w:val="40"/>
          <w:lang w:eastAsia="zh-TW"/>
        </w:rPr>
      </w:pPr>
      <w:r w:rsidRPr="00B11968">
        <w:rPr>
          <w:rFonts w:hint="eastAsia"/>
          <w:sz w:val="40"/>
          <w:szCs w:val="40"/>
          <w:lang w:eastAsia="zh-TW"/>
        </w:rPr>
        <w:t>誓</w:t>
      </w:r>
      <w:r w:rsidR="00B11968" w:rsidRPr="00B11968">
        <w:rPr>
          <w:rFonts w:hint="eastAsia"/>
          <w:sz w:val="40"/>
          <w:szCs w:val="40"/>
          <w:lang w:eastAsia="zh-TW"/>
        </w:rPr>
        <w:t xml:space="preserve">　</w:t>
      </w:r>
      <w:r w:rsidRPr="00B11968">
        <w:rPr>
          <w:rFonts w:hint="eastAsia"/>
          <w:sz w:val="40"/>
          <w:szCs w:val="40"/>
          <w:lang w:eastAsia="zh-TW"/>
        </w:rPr>
        <w:t>約</w:t>
      </w:r>
      <w:r w:rsidR="00B11968" w:rsidRPr="00B11968">
        <w:rPr>
          <w:rFonts w:hint="eastAsia"/>
          <w:sz w:val="40"/>
          <w:szCs w:val="40"/>
          <w:lang w:eastAsia="zh-TW"/>
        </w:rPr>
        <w:t xml:space="preserve">　</w:t>
      </w:r>
      <w:r w:rsidR="005119D0" w:rsidRPr="00B11968">
        <w:rPr>
          <w:rFonts w:hint="eastAsia"/>
          <w:sz w:val="40"/>
          <w:szCs w:val="40"/>
          <w:lang w:eastAsia="zh-TW"/>
        </w:rPr>
        <w:t>書</w:t>
      </w:r>
    </w:p>
    <w:p w14:paraId="66B9034F" w14:textId="3512AAC6" w:rsidR="00B034B7" w:rsidRDefault="00B034B7" w:rsidP="000508E5">
      <w:pPr>
        <w:spacing w:line="280" w:lineRule="exact"/>
        <w:rPr>
          <w:sz w:val="22"/>
          <w:lang w:eastAsia="zh-TW"/>
        </w:rPr>
      </w:pPr>
      <w:r>
        <w:rPr>
          <w:rFonts w:hint="eastAsia"/>
          <w:sz w:val="22"/>
          <w:lang w:eastAsia="zh-TW"/>
        </w:rPr>
        <w:t xml:space="preserve">１　</w:t>
      </w:r>
      <w:r w:rsidR="0013686F">
        <w:rPr>
          <w:rFonts w:hint="eastAsia"/>
          <w:sz w:val="22"/>
          <w:lang w:eastAsia="zh-TW"/>
        </w:rPr>
        <w:t>一般的事項</w:t>
      </w:r>
    </w:p>
    <w:p w14:paraId="1B0D8D95" w14:textId="2BCBCA4B" w:rsidR="005119D0" w:rsidRPr="000508E5" w:rsidRDefault="00261A67" w:rsidP="000508E5">
      <w:pPr>
        <w:spacing w:line="280" w:lineRule="exact"/>
        <w:rPr>
          <w:sz w:val="22"/>
        </w:rPr>
      </w:pPr>
      <w:r w:rsidRPr="00070A4D">
        <w:rPr>
          <w:rFonts w:hint="eastAsia"/>
          <w:sz w:val="22"/>
          <w:u w:val="single"/>
        </w:rPr>
        <w:t>（</w:t>
      </w:r>
      <w:r w:rsidR="00DD3BCF" w:rsidRPr="00070A4D">
        <w:rPr>
          <w:rFonts w:hint="eastAsia"/>
          <w:sz w:val="22"/>
          <w:u w:val="single"/>
        </w:rPr>
        <w:t>企業・団体</w:t>
      </w:r>
      <w:r w:rsidRPr="00070A4D">
        <w:rPr>
          <w:rFonts w:hint="eastAsia"/>
          <w:sz w:val="22"/>
          <w:u w:val="single"/>
        </w:rPr>
        <w:t xml:space="preserve">名）　　　　　　　　　　</w:t>
      </w:r>
      <w:r w:rsidRPr="000508E5">
        <w:rPr>
          <w:rFonts w:hint="eastAsia"/>
          <w:sz w:val="22"/>
        </w:rPr>
        <w:t>は</w:t>
      </w:r>
      <w:r w:rsidR="00924ED7">
        <w:rPr>
          <w:rFonts w:hint="eastAsia"/>
          <w:sz w:val="22"/>
        </w:rPr>
        <w:t>、</w:t>
      </w:r>
      <w:r w:rsidRPr="000508E5">
        <w:rPr>
          <w:rFonts w:hint="eastAsia"/>
          <w:sz w:val="22"/>
        </w:rPr>
        <w:t>下記の者（以下「対象者」といいます。）の本邦入国に際し</w:t>
      </w:r>
      <w:r w:rsidR="00924ED7">
        <w:rPr>
          <w:rFonts w:hint="eastAsia"/>
          <w:sz w:val="22"/>
        </w:rPr>
        <w:t>、</w:t>
      </w:r>
      <w:r w:rsidRPr="000508E5">
        <w:rPr>
          <w:rFonts w:hint="eastAsia"/>
          <w:sz w:val="22"/>
        </w:rPr>
        <w:t>以下の事項を誓約いたします。</w:t>
      </w:r>
    </w:p>
    <w:p w14:paraId="6D2A0450" w14:textId="2E85535D" w:rsidR="00801DB5" w:rsidRPr="000508E5" w:rsidRDefault="00801DB5" w:rsidP="000508E5">
      <w:pPr>
        <w:spacing w:line="280" w:lineRule="exact"/>
        <w:rPr>
          <w:sz w:val="22"/>
        </w:rPr>
      </w:pPr>
    </w:p>
    <w:p w14:paraId="5D45CB12" w14:textId="4F84F6AB" w:rsidR="00801DB5" w:rsidRDefault="00B034B7" w:rsidP="000508E5">
      <w:pPr>
        <w:spacing w:line="280" w:lineRule="exact"/>
        <w:rPr>
          <w:sz w:val="22"/>
        </w:rPr>
      </w:pPr>
      <w:r>
        <w:rPr>
          <w:rFonts w:hint="eastAsia"/>
          <w:sz w:val="22"/>
        </w:rPr>
        <w:t>（</w:t>
      </w:r>
      <w:r w:rsidR="00801DB5" w:rsidRPr="000508E5">
        <w:rPr>
          <w:rFonts w:hint="eastAsia"/>
          <w:sz w:val="22"/>
        </w:rPr>
        <w:t>１</w:t>
      </w:r>
      <w:r>
        <w:rPr>
          <w:rFonts w:hint="eastAsia"/>
          <w:sz w:val="22"/>
        </w:rPr>
        <w:t>）</w:t>
      </w:r>
      <w:r w:rsidR="00801DB5" w:rsidRPr="000508E5">
        <w:rPr>
          <w:rFonts w:hint="eastAsia"/>
          <w:sz w:val="22"/>
        </w:rPr>
        <w:t xml:space="preserve">　対象者</w:t>
      </w:r>
    </w:p>
    <w:tbl>
      <w:tblPr>
        <w:tblStyle w:val="Tablaconcuadrcula"/>
        <w:tblW w:w="0" w:type="auto"/>
        <w:jc w:val="center"/>
        <w:tblLook w:val="04A0" w:firstRow="1" w:lastRow="0" w:firstColumn="1" w:lastColumn="0" w:noHBand="0" w:noVBand="1"/>
      </w:tblPr>
      <w:tblGrid>
        <w:gridCol w:w="2835"/>
        <w:gridCol w:w="1213"/>
        <w:gridCol w:w="2084"/>
        <w:gridCol w:w="2084"/>
        <w:gridCol w:w="2084"/>
      </w:tblGrid>
      <w:tr w:rsidR="008B2FE0" w:rsidRPr="00801DB5" w14:paraId="2C72F89A" w14:textId="77777777" w:rsidTr="00070A4D">
        <w:trPr>
          <w:jc w:val="center"/>
        </w:trPr>
        <w:tc>
          <w:tcPr>
            <w:tcW w:w="2835" w:type="dxa"/>
          </w:tcPr>
          <w:p w14:paraId="163DA75B" w14:textId="77777777" w:rsidR="008B2FE0" w:rsidRPr="00801DB5" w:rsidRDefault="008B2FE0" w:rsidP="00EE11B0">
            <w:pPr>
              <w:spacing w:line="280" w:lineRule="exact"/>
              <w:rPr>
                <w:sz w:val="22"/>
              </w:rPr>
            </w:pPr>
            <w:r w:rsidRPr="00801DB5">
              <w:rPr>
                <w:rFonts w:hint="eastAsia"/>
                <w:sz w:val="22"/>
              </w:rPr>
              <w:t>名前（アルファベット）</w:t>
            </w:r>
          </w:p>
        </w:tc>
        <w:tc>
          <w:tcPr>
            <w:tcW w:w="1213" w:type="dxa"/>
          </w:tcPr>
          <w:p w14:paraId="564A0BB9" w14:textId="77777777" w:rsidR="008B2FE0" w:rsidRPr="00801DB5" w:rsidRDefault="008B2FE0" w:rsidP="00EE11B0">
            <w:pPr>
              <w:spacing w:line="280" w:lineRule="exact"/>
              <w:rPr>
                <w:sz w:val="22"/>
              </w:rPr>
            </w:pPr>
            <w:r>
              <w:rPr>
                <w:rFonts w:hint="eastAsia"/>
                <w:sz w:val="22"/>
              </w:rPr>
              <w:t>国籍</w:t>
            </w:r>
          </w:p>
        </w:tc>
        <w:tc>
          <w:tcPr>
            <w:tcW w:w="2084" w:type="dxa"/>
          </w:tcPr>
          <w:p w14:paraId="71B0A4DA" w14:textId="77777777" w:rsidR="008B2FE0" w:rsidRPr="00801DB5" w:rsidRDefault="008B2FE0" w:rsidP="00EE11B0">
            <w:pPr>
              <w:spacing w:line="280" w:lineRule="exact"/>
              <w:rPr>
                <w:sz w:val="22"/>
              </w:rPr>
            </w:pPr>
            <w:r w:rsidRPr="00801DB5">
              <w:rPr>
                <w:rFonts w:hint="eastAsia"/>
                <w:sz w:val="22"/>
              </w:rPr>
              <w:t>旅券番号</w:t>
            </w:r>
          </w:p>
        </w:tc>
        <w:tc>
          <w:tcPr>
            <w:tcW w:w="2084" w:type="dxa"/>
          </w:tcPr>
          <w:p w14:paraId="20B12793" w14:textId="77777777" w:rsidR="008B2FE0" w:rsidRPr="00801DB5" w:rsidRDefault="008B2FE0" w:rsidP="00EE11B0">
            <w:pPr>
              <w:spacing w:line="280" w:lineRule="exact"/>
              <w:rPr>
                <w:sz w:val="22"/>
              </w:rPr>
            </w:pPr>
            <w:r w:rsidRPr="00801DB5">
              <w:rPr>
                <w:rFonts w:hint="eastAsia"/>
                <w:sz w:val="22"/>
              </w:rPr>
              <w:t>出発国</w:t>
            </w:r>
            <w:r>
              <w:rPr>
                <w:rFonts w:hint="eastAsia"/>
                <w:sz w:val="22"/>
              </w:rPr>
              <w:t>・地域</w:t>
            </w:r>
          </w:p>
        </w:tc>
        <w:tc>
          <w:tcPr>
            <w:tcW w:w="2084" w:type="dxa"/>
          </w:tcPr>
          <w:p w14:paraId="4747E6ED" w14:textId="77777777" w:rsidR="008B2FE0" w:rsidRPr="00801DB5" w:rsidRDefault="008B2FE0" w:rsidP="00EE11B0">
            <w:pPr>
              <w:spacing w:line="280" w:lineRule="exact"/>
              <w:rPr>
                <w:sz w:val="22"/>
              </w:rPr>
            </w:pPr>
            <w:r>
              <w:rPr>
                <w:rFonts w:hint="eastAsia"/>
                <w:sz w:val="22"/>
              </w:rPr>
              <w:t>本邦</w:t>
            </w:r>
            <w:r w:rsidRPr="00801DB5">
              <w:rPr>
                <w:rFonts w:hint="eastAsia"/>
                <w:sz w:val="22"/>
              </w:rPr>
              <w:t>滞在</w:t>
            </w:r>
            <w:r>
              <w:rPr>
                <w:rFonts w:hint="eastAsia"/>
                <w:sz w:val="22"/>
              </w:rPr>
              <w:t>予定</w:t>
            </w:r>
            <w:r w:rsidRPr="00801DB5">
              <w:rPr>
                <w:rFonts w:hint="eastAsia"/>
                <w:sz w:val="22"/>
              </w:rPr>
              <w:t>期間</w:t>
            </w:r>
          </w:p>
        </w:tc>
      </w:tr>
      <w:tr w:rsidR="008B2FE0" w:rsidRPr="00801DB5" w14:paraId="7721ECDC" w14:textId="77777777" w:rsidTr="00070A4D">
        <w:trPr>
          <w:trHeight w:val="540"/>
          <w:jc w:val="center"/>
        </w:trPr>
        <w:tc>
          <w:tcPr>
            <w:tcW w:w="2835" w:type="dxa"/>
            <w:vAlign w:val="center"/>
          </w:tcPr>
          <w:p w14:paraId="51B7F201" w14:textId="77777777" w:rsidR="008B2FE0" w:rsidRPr="00801DB5" w:rsidRDefault="008B2FE0" w:rsidP="00EE11B0">
            <w:pPr>
              <w:spacing w:line="280" w:lineRule="exact"/>
              <w:rPr>
                <w:sz w:val="22"/>
              </w:rPr>
            </w:pPr>
          </w:p>
        </w:tc>
        <w:tc>
          <w:tcPr>
            <w:tcW w:w="1213" w:type="dxa"/>
            <w:vAlign w:val="center"/>
          </w:tcPr>
          <w:p w14:paraId="18CBE3D6" w14:textId="77777777" w:rsidR="008B2FE0" w:rsidRPr="00801DB5" w:rsidRDefault="008B2FE0" w:rsidP="00EE11B0">
            <w:pPr>
              <w:spacing w:line="280" w:lineRule="exact"/>
              <w:rPr>
                <w:sz w:val="22"/>
              </w:rPr>
            </w:pPr>
          </w:p>
        </w:tc>
        <w:tc>
          <w:tcPr>
            <w:tcW w:w="2084" w:type="dxa"/>
            <w:vAlign w:val="center"/>
          </w:tcPr>
          <w:p w14:paraId="60F0498E" w14:textId="77777777" w:rsidR="008B2FE0" w:rsidRPr="00801DB5" w:rsidRDefault="008B2FE0" w:rsidP="00EE11B0">
            <w:pPr>
              <w:spacing w:line="280" w:lineRule="exact"/>
              <w:rPr>
                <w:sz w:val="22"/>
              </w:rPr>
            </w:pPr>
          </w:p>
        </w:tc>
        <w:tc>
          <w:tcPr>
            <w:tcW w:w="2084" w:type="dxa"/>
            <w:vAlign w:val="center"/>
          </w:tcPr>
          <w:p w14:paraId="7D42AAFE" w14:textId="77777777" w:rsidR="008B2FE0" w:rsidRPr="00801DB5" w:rsidRDefault="008B2FE0" w:rsidP="00EE11B0">
            <w:pPr>
              <w:spacing w:line="280" w:lineRule="exact"/>
              <w:rPr>
                <w:sz w:val="22"/>
              </w:rPr>
            </w:pPr>
          </w:p>
        </w:tc>
        <w:tc>
          <w:tcPr>
            <w:tcW w:w="2084" w:type="dxa"/>
            <w:vAlign w:val="center"/>
          </w:tcPr>
          <w:p w14:paraId="01A6CD62" w14:textId="77777777" w:rsidR="008B2FE0" w:rsidRPr="00801DB5" w:rsidRDefault="008B2FE0" w:rsidP="00EE11B0">
            <w:pPr>
              <w:spacing w:line="280" w:lineRule="exact"/>
              <w:rPr>
                <w:sz w:val="22"/>
              </w:rPr>
            </w:pPr>
          </w:p>
        </w:tc>
      </w:tr>
      <w:tr w:rsidR="00B34A7C" w:rsidRPr="00801DB5" w14:paraId="56C30191" w14:textId="77777777" w:rsidTr="00070A4D">
        <w:trPr>
          <w:gridAfter w:val="1"/>
          <w:wAfter w:w="2084" w:type="dxa"/>
          <w:trHeight w:val="540"/>
          <w:jc w:val="center"/>
        </w:trPr>
        <w:tc>
          <w:tcPr>
            <w:tcW w:w="8216" w:type="dxa"/>
            <w:gridSpan w:val="4"/>
            <w:vAlign w:val="center"/>
          </w:tcPr>
          <w:p w14:paraId="6B889FF8" w14:textId="6A942060" w:rsidR="00B34A7C" w:rsidRPr="00801DB5" w:rsidRDefault="00B34A7C" w:rsidP="00EE11B0">
            <w:pPr>
              <w:spacing w:line="280" w:lineRule="exact"/>
              <w:jc w:val="left"/>
              <w:rPr>
                <w:sz w:val="22"/>
              </w:rPr>
            </w:pPr>
            <w:r>
              <w:rPr>
                <w:rFonts w:hint="eastAsia"/>
                <w:sz w:val="22"/>
              </w:rPr>
              <w:t>入国</w:t>
            </w:r>
            <w:r w:rsidRPr="00C02ABF">
              <w:rPr>
                <w:rFonts w:hint="eastAsia"/>
                <w:sz w:val="22"/>
              </w:rPr>
              <w:t>拒否の対象地域から入国する場合</w:t>
            </w:r>
            <w:r>
              <w:rPr>
                <w:rFonts w:hint="eastAsia"/>
                <w:sz w:val="22"/>
              </w:rPr>
              <w:t>、右欄にチェックを入れること　　□</w:t>
            </w:r>
          </w:p>
        </w:tc>
      </w:tr>
    </w:tbl>
    <w:p w14:paraId="679316C2" w14:textId="12200CCB" w:rsidR="00801DB5" w:rsidRPr="000508E5" w:rsidRDefault="00801DB5" w:rsidP="006B4B86">
      <w:pPr>
        <w:spacing w:line="160" w:lineRule="exact"/>
        <w:rPr>
          <w:sz w:val="22"/>
        </w:rPr>
      </w:pPr>
    </w:p>
    <w:p w14:paraId="137819B7" w14:textId="7D685682" w:rsidR="00261A67" w:rsidRDefault="00B034B7" w:rsidP="000508E5">
      <w:pPr>
        <w:spacing w:line="280" w:lineRule="exact"/>
        <w:rPr>
          <w:sz w:val="22"/>
        </w:rPr>
      </w:pPr>
      <w:r>
        <w:rPr>
          <w:rFonts w:hint="eastAsia"/>
          <w:sz w:val="22"/>
        </w:rPr>
        <w:t>（</w:t>
      </w:r>
      <w:r w:rsidR="00801DB5" w:rsidRPr="000508E5">
        <w:rPr>
          <w:rFonts w:hint="eastAsia"/>
          <w:sz w:val="22"/>
        </w:rPr>
        <w:t>２</w:t>
      </w:r>
      <w:r>
        <w:rPr>
          <w:rFonts w:hint="eastAsia"/>
          <w:sz w:val="22"/>
        </w:rPr>
        <w:t>）</w:t>
      </w:r>
      <w:r w:rsidR="00801DB5" w:rsidRPr="000508E5">
        <w:rPr>
          <w:rFonts w:hint="eastAsia"/>
          <w:sz w:val="22"/>
        </w:rPr>
        <w:t xml:space="preserve">　誓約</w:t>
      </w:r>
      <w:r w:rsidR="0013686F">
        <w:rPr>
          <w:rFonts w:hint="eastAsia"/>
          <w:sz w:val="22"/>
        </w:rPr>
        <w:t>内容</w:t>
      </w:r>
    </w:p>
    <w:p w14:paraId="26CBA93F" w14:textId="726AE1A7" w:rsidR="00F63624" w:rsidRPr="000508E5" w:rsidRDefault="00F63624" w:rsidP="000508E5">
      <w:pPr>
        <w:spacing w:line="280" w:lineRule="exact"/>
        <w:rPr>
          <w:sz w:val="22"/>
        </w:rPr>
      </w:pPr>
      <w:r>
        <w:rPr>
          <w:rFonts w:hint="eastAsia"/>
          <w:sz w:val="22"/>
        </w:rPr>
        <w:t xml:space="preserve">ア　</w:t>
      </w:r>
      <w:r w:rsidRPr="000508E5">
        <w:rPr>
          <w:sz w:val="22"/>
        </w:rPr>
        <w:t>対象者の訪日目的が真に急を要</w:t>
      </w:r>
      <w:r>
        <w:rPr>
          <w:rFonts w:hint="eastAsia"/>
          <w:sz w:val="22"/>
        </w:rPr>
        <w:t>し</w:t>
      </w:r>
      <w:r w:rsidR="00924ED7">
        <w:rPr>
          <w:rFonts w:hint="eastAsia"/>
          <w:sz w:val="22"/>
        </w:rPr>
        <w:t>、</w:t>
      </w:r>
      <w:r>
        <w:rPr>
          <w:rFonts w:hint="eastAsia"/>
          <w:sz w:val="22"/>
        </w:rPr>
        <w:t>必要不可欠な</w:t>
      </w:r>
      <w:r w:rsidRPr="000508E5">
        <w:rPr>
          <w:sz w:val="22"/>
        </w:rPr>
        <w:t>ものであること</w:t>
      </w:r>
      <w:r w:rsidR="008E4F24">
        <w:rPr>
          <w:rFonts w:hint="eastAsia"/>
          <w:sz w:val="22"/>
        </w:rPr>
        <w:t>。</w:t>
      </w:r>
      <w:r w:rsidR="00CE6F35">
        <w:rPr>
          <w:rFonts w:hint="eastAsia"/>
          <w:sz w:val="22"/>
        </w:rPr>
        <w:t>具体的な理由については以下に記載のとおり。</w:t>
      </w:r>
    </w:p>
    <w:tbl>
      <w:tblPr>
        <w:tblStyle w:val="Tablaconcuadrcula"/>
        <w:tblW w:w="10490" w:type="dxa"/>
        <w:tblLook w:val="04A0" w:firstRow="1" w:lastRow="0" w:firstColumn="1" w:lastColumn="0" w:noHBand="0" w:noVBand="1"/>
      </w:tblPr>
      <w:tblGrid>
        <w:gridCol w:w="10490"/>
      </w:tblGrid>
      <w:tr w:rsidR="00CE6F35" w:rsidRPr="000508E5" w14:paraId="1F6F5E2A" w14:textId="77777777" w:rsidTr="00BC7601">
        <w:trPr>
          <w:trHeight w:val="1456"/>
        </w:trPr>
        <w:tc>
          <w:tcPr>
            <w:tcW w:w="10490" w:type="dxa"/>
          </w:tcPr>
          <w:p w14:paraId="1D995C1C" w14:textId="77777777" w:rsidR="00CE6F35" w:rsidRPr="000508E5" w:rsidRDefault="00CE6F35" w:rsidP="000508E5">
            <w:pPr>
              <w:spacing w:line="280" w:lineRule="exact"/>
              <w:jc w:val="left"/>
              <w:rPr>
                <w:sz w:val="22"/>
              </w:rPr>
            </w:pPr>
          </w:p>
        </w:tc>
      </w:tr>
    </w:tbl>
    <w:p w14:paraId="7A30160C" w14:textId="54CFA5CC" w:rsidR="00F63624" w:rsidRDefault="00CE6F35" w:rsidP="005348B3">
      <w:pPr>
        <w:spacing w:line="280" w:lineRule="exact"/>
        <w:ind w:left="425" w:hangingChars="193" w:hanging="425"/>
        <w:rPr>
          <w:sz w:val="22"/>
        </w:rPr>
      </w:pPr>
      <w:r>
        <w:rPr>
          <w:rFonts w:hint="eastAsia"/>
          <w:sz w:val="22"/>
        </w:rPr>
        <w:t>イ</w:t>
      </w:r>
      <w:r w:rsidR="00F63624">
        <w:rPr>
          <w:rFonts w:hint="eastAsia"/>
          <w:sz w:val="22"/>
        </w:rPr>
        <w:t xml:space="preserve">　</w:t>
      </w:r>
      <w:r w:rsidR="00F63624" w:rsidRPr="000508E5">
        <w:rPr>
          <w:sz w:val="22"/>
        </w:rPr>
        <w:t>対象者に対し</w:t>
      </w:r>
      <w:r w:rsidR="00924ED7">
        <w:rPr>
          <w:sz w:val="22"/>
        </w:rPr>
        <w:t>、</w:t>
      </w:r>
      <w:r w:rsidR="00F63624" w:rsidRPr="000508E5">
        <w:rPr>
          <w:sz w:val="22"/>
        </w:rPr>
        <w:t>本邦入国後に厚生労働省の要請に従った行動をとらせ</w:t>
      </w:r>
      <w:r w:rsidR="00924ED7">
        <w:rPr>
          <w:rFonts w:hint="eastAsia"/>
          <w:sz w:val="22"/>
        </w:rPr>
        <w:t>、</w:t>
      </w:r>
      <w:r w:rsidR="00F63624">
        <w:rPr>
          <w:rFonts w:hint="eastAsia"/>
          <w:sz w:val="22"/>
        </w:rPr>
        <w:t>そのために必要な管理を行う</w:t>
      </w:r>
      <w:r w:rsidR="00F63624" w:rsidRPr="000508E5">
        <w:rPr>
          <w:sz w:val="22"/>
        </w:rPr>
        <w:t>こと</w:t>
      </w:r>
      <w:r w:rsidR="00F63624">
        <w:rPr>
          <w:rFonts w:hint="eastAsia"/>
          <w:sz w:val="22"/>
        </w:rPr>
        <w:t>。</w:t>
      </w:r>
    </w:p>
    <w:p w14:paraId="21CAC1F2" w14:textId="3D18706E" w:rsidR="00F63624" w:rsidRDefault="00CE6F35" w:rsidP="005348B3">
      <w:pPr>
        <w:spacing w:line="280" w:lineRule="exact"/>
        <w:ind w:left="425" w:hangingChars="193" w:hanging="425"/>
        <w:rPr>
          <w:sz w:val="22"/>
        </w:rPr>
      </w:pPr>
      <w:r>
        <w:rPr>
          <w:rFonts w:hint="eastAsia"/>
          <w:sz w:val="22"/>
        </w:rPr>
        <w:t>ウ</w:t>
      </w:r>
      <w:r w:rsidR="00F63624">
        <w:rPr>
          <w:rFonts w:hint="eastAsia"/>
          <w:sz w:val="22"/>
        </w:rPr>
        <w:t xml:space="preserve">　対</w:t>
      </w:r>
      <w:r w:rsidR="00F63624" w:rsidRPr="000508E5">
        <w:rPr>
          <w:sz w:val="22"/>
        </w:rPr>
        <w:t>象者に対し</w:t>
      </w:r>
      <w:r w:rsidR="00924ED7">
        <w:rPr>
          <w:sz w:val="22"/>
        </w:rPr>
        <w:t>、</w:t>
      </w:r>
      <w:r w:rsidR="00F63624" w:rsidRPr="000508E5">
        <w:rPr>
          <w:sz w:val="22"/>
        </w:rPr>
        <w:t>新型コロナウイルス感染症の感染拡大につながるおそれのある対人接触や行動を行わないよう指導及び監督すること</w:t>
      </w:r>
      <w:r w:rsidR="00F63624">
        <w:rPr>
          <w:rFonts w:hint="eastAsia"/>
          <w:sz w:val="22"/>
        </w:rPr>
        <w:t>。</w:t>
      </w:r>
    </w:p>
    <w:p w14:paraId="649D0FA7" w14:textId="0992ECA8" w:rsidR="001E283C" w:rsidRDefault="00CE6F35" w:rsidP="001E283C">
      <w:pPr>
        <w:spacing w:line="280" w:lineRule="exact"/>
        <w:ind w:left="425" w:hangingChars="193" w:hanging="425"/>
        <w:rPr>
          <w:sz w:val="22"/>
        </w:rPr>
      </w:pPr>
      <w:r>
        <w:rPr>
          <w:rFonts w:hint="eastAsia"/>
          <w:sz w:val="22"/>
        </w:rPr>
        <w:t>エ</w:t>
      </w:r>
      <w:r w:rsidR="001E283C">
        <w:rPr>
          <w:rFonts w:hint="eastAsia"/>
          <w:sz w:val="22"/>
        </w:rPr>
        <w:t xml:space="preserve">　</w:t>
      </w:r>
      <w:r w:rsidR="001E283C">
        <w:rPr>
          <w:sz w:val="22"/>
        </w:rPr>
        <w:t>対象者が</w:t>
      </w:r>
      <w:r w:rsidR="00924ED7">
        <w:rPr>
          <w:sz w:val="22"/>
        </w:rPr>
        <w:t>、</w:t>
      </w:r>
      <w:r w:rsidR="001E283C">
        <w:rPr>
          <w:sz w:val="22"/>
        </w:rPr>
        <w:t>上記</w:t>
      </w:r>
      <w:r w:rsidR="00BC7601">
        <w:rPr>
          <w:rFonts w:hint="eastAsia"/>
          <w:sz w:val="22"/>
        </w:rPr>
        <w:t>イ</w:t>
      </w:r>
      <w:r w:rsidR="001E283C" w:rsidRPr="000508E5">
        <w:rPr>
          <w:sz w:val="22"/>
        </w:rPr>
        <w:t>の厚生労働省の要請に反する</w:t>
      </w:r>
      <w:r w:rsidR="001E283C">
        <w:rPr>
          <w:rFonts w:hint="eastAsia"/>
          <w:sz w:val="22"/>
        </w:rPr>
        <w:t>行動をとった</w:t>
      </w:r>
      <w:r w:rsidR="001E283C" w:rsidRPr="000508E5">
        <w:rPr>
          <w:sz w:val="22"/>
        </w:rPr>
        <w:t>場合</w:t>
      </w:r>
      <w:r w:rsidR="001E283C">
        <w:rPr>
          <w:rFonts w:hint="eastAsia"/>
          <w:sz w:val="22"/>
        </w:rPr>
        <w:t>又は</w:t>
      </w:r>
      <w:r w:rsidR="001E283C" w:rsidRPr="000508E5">
        <w:rPr>
          <w:sz w:val="22"/>
        </w:rPr>
        <w:t>上記</w:t>
      </w:r>
      <w:r w:rsidR="00BC7601">
        <w:rPr>
          <w:rFonts w:hint="eastAsia"/>
          <w:sz w:val="22"/>
        </w:rPr>
        <w:t>ウ</w:t>
      </w:r>
      <w:r w:rsidR="001E283C" w:rsidRPr="000508E5">
        <w:rPr>
          <w:sz w:val="22"/>
        </w:rPr>
        <w:t>の指導若しくは監督に従わない場合</w:t>
      </w:r>
      <w:r w:rsidR="001E283C">
        <w:rPr>
          <w:rFonts w:hint="eastAsia"/>
          <w:sz w:val="22"/>
        </w:rPr>
        <w:t>には厚生労働省検疫所業務管理室に対して</w:t>
      </w:r>
      <w:r w:rsidR="00924ED7">
        <w:rPr>
          <w:rFonts w:hint="eastAsia"/>
          <w:sz w:val="22"/>
        </w:rPr>
        <w:t>、</w:t>
      </w:r>
      <w:r w:rsidR="001E283C">
        <w:rPr>
          <w:rFonts w:hint="eastAsia"/>
          <w:sz w:val="22"/>
        </w:rPr>
        <w:t>また</w:t>
      </w:r>
      <w:r w:rsidR="00924ED7">
        <w:rPr>
          <w:rFonts w:hint="eastAsia"/>
          <w:sz w:val="22"/>
        </w:rPr>
        <w:t>、</w:t>
      </w:r>
      <w:r w:rsidR="001E283C">
        <w:rPr>
          <w:rFonts w:hint="eastAsia"/>
          <w:sz w:val="22"/>
        </w:rPr>
        <w:t>新型コロナウイルス感染症の疑いのある症状を有することが確認された場合</w:t>
      </w:r>
      <w:r w:rsidR="001E283C" w:rsidRPr="000508E5">
        <w:rPr>
          <w:sz w:val="22"/>
        </w:rPr>
        <w:t>には</w:t>
      </w:r>
      <w:r w:rsidR="00924ED7">
        <w:rPr>
          <w:sz w:val="22"/>
        </w:rPr>
        <w:t>、</w:t>
      </w:r>
      <w:r w:rsidR="000A38A7">
        <w:rPr>
          <w:rFonts w:hint="eastAsia"/>
          <w:sz w:val="22"/>
        </w:rPr>
        <w:t>対象者の</w:t>
      </w:r>
      <w:r w:rsidR="00C6072D">
        <w:rPr>
          <w:rFonts w:hint="eastAsia"/>
          <w:sz w:val="22"/>
        </w:rPr>
        <w:t>自宅又は宿泊場所</w:t>
      </w:r>
      <w:r w:rsidR="001E283C">
        <w:rPr>
          <w:rFonts w:hint="eastAsia"/>
          <w:sz w:val="22"/>
        </w:rPr>
        <w:t>を管轄する保健所</w:t>
      </w:r>
      <w:r w:rsidR="001E283C" w:rsidRPr="000508E5">
        <w:rPr>
          <w:sz w:val="22"/>
        </w:rPr>
        <w:t>に</w:t>
      </w:r>
      <w:r w:rsidR="001E283C">
        <w:rPr>
          <w:rFonts w:hint="eastAsia"/>
          <w:sz w:val="22"/>
        </w:rPr>
        <w:t>対して</w:t>
      </w:r>
      <w:r w:rsidR="00924ED7">
        <w:rPr>
          <w:rFonts w:hint="eastAsia"/>
          <w:sz w:val="22"/>
        </w:rPr>
        <w:t>、</w:t>
      </w:r>
      <w:r w:rsidR="001E283C" w:rsidRPr="000508E5">
        <w:rPr>
          <w:sz w:val="22"/>
        </w:rPr>
        <w:t>直ちに報告するとともに</w:t>
      </w:r>
      <w:r w:rsidR="00924ED7">
        <w:rPr>
          <w:sz w:val="22"/>
        </w:rPr>
        <w:t>、</w:t>
      </w:r>
      <w:r w:rsidR="001E283C" w:rsidRPr="000508E5">
        <w:rPr>
          <w:sz w:val="22"/>
        </w:rPr>
        <w:t>日本国政府の関係当局の指示に従うこと</w:t>
      </w:r>
      <w:r w:rsidR="001E283C">
        <w:rPr>
          <w:rFonts w:hint="eastAsia"/>
          <w:sz w:val="22"/>
        </w:rPr>
        <w:t>。</w:t>
      </w:r>
    </w:p>
    <w:p w14:paraId="1B9B55CD" w14:textId="31376527" w:rsidR="007260D8" w:rsidRPr="001E283C" w:rsidRDefault="007260D8"/>
    <w:p w14:paraId="6A0C7C48" w14:textId="68220E8E" w:rsidR="007260D8" w:rsidRPr="000A38A7" w:rsidRDefault="0013686F" w:rsidP="00B55E27">
      <w:pPr>
        <w:spacing w:line="280" w:lineRule="exact"/>
        <w:rPr>
          <w:sz w:val="22"/>
        </w:rPr>
      </w:pPr>
      <w:r w:rsidRPr="000A38A7">
        <w:rPr>
          <w:rFonts w:hint="eastAsia"/>
          <w:sz w:val="22"/>
        </w:rPr>
        <w:t>２</w:t>
      </w:r>
      <w:r w:rsidR="007260D8" w:rsidRPr="000A38A7">
        <w:rPr>
          <w:rFonts w:hint="eastAsia"/>
          <w:sz w:val="22"/>
        </w:rPr>
        <w:t xml:space="preserve">　防疫事項</w:t>
      </w:r>
    </w:p>
    <w:p w14:paraId="58CA514A" w14:textId="0D5904D7" w:rsidR="00912936" w:rsidRDefault="004E4D05" w:rsidP="00B55E27">
      <w:pPr>
        <w:spacing w:line="280" w:lineRule="exact"/>
        <w:rPr>
          <w:sz w:val="22"/>
        </w:rPr>
      </w:pPr>
      <w:r w:rsidRPr="000A38A7">
        <w:rPr>
          <w:rFonts w:hint="eastAsia"/>
          <w:sz w:val="22"/>
        </w:rPr>
        <w:t xml:space="preserve">　</w:t>
      </w:r>
      <w:r w:rsidR="007A1C2E" w:rsidRPr="000A38A7">
        <w:rPr>
          <w:rFonts w:hint="eastAsia"/>
          <w:sz w:val="22"/>
        </w:rPr>
        <w:t>当</w:t>
      </w:r>
      <w:r w:rsidR="00DD3BCF">
        <w:rPr>
          <w:rFonts w:hint="eastAsia"/>
          <w:sz w:val="22"/>
        </w:rPr>
        <w:t>企業・団体</w:t>
      </w:r>
      <w:r w:rsidR="007A1C2E" w:rsidRPr="000A38A7">
        <w:rPr>
          <w:rFonts w:hint="eastAsia"/>
          <w:sz w:val="22"/>
        </w:rPr>
        <w:t>として</w:t>
      </w:r>
      <w:r w:rsidR="00924ED7">
        <w:rPr>
          <w:rFonts w:hint="eastAsia"/>
          <w:sz w:val="22"/>
        </w:rPr>
        <w:t>、</w:t>
      </w:r>
      <w:r w:rsidR="007260D8" w:rsidRPr="000A38A7">
        <w:rPr>
          <w:rFonts w:hint="eastAsia"/>
          <w:sz w:val="22"/>
        </w:rPr>
        <w:t>以下の事項について</w:t>
      </w:r>
      <w:r w:rsidR="00924ED7">
        <w:rPr>
          <w:rFonts w:hint="eastAsia"/>
          <w:sz w:val="22"/>
        </w:rPr>
        <w:t>、</w:t>
      </w:r>
      <w:r w:rsidR="007A1C2E" w:rsidRPr="000A38A7">
        <w:rPr>
          <w:rFonts w:hint="eastAsia"/>
          <w:sz w:val="22"/>
        </w:rPr>
        <w:t>対象者に説明の上</w:t>
      </w:r>
      <w:r w:rsidR="00924ED7">
        <w:rPr>
          <w:rFonts w:hint="eastAsia"/>
          <w:sz w:val="22"/>
        </w:rPr>
        <w:t>、</w:t>
      </w:r>
      <w:r w:rsidR="007A1C2E" w:rsidRPr="000A38A7">
        <w:rPr>
          <w:rFonts w:hint="eastAsia"/>
          <w:sz w:val="22"/>
        </w:rPr>
        <w:t>本人の同意を得たこと</w:t>
      </w:r>
      <w:r w:rsidR="00924ED7">
        <w:rPr>
          <w:rFonts w:hint="eastAsia"/>
          <w:sz w:val="22"/>
        </w:rPr>
        <w:t>、</w:t>
      </w:r>
      <w:r w:rsidR="003A0123" w:rsidRPr="000A38A7">
        <w:rPr>
          <w:rFonts w:hint="eastAsia"/>
          <w:sz w:val="22"/>
        </w:rPr>
        <w:t>また</w:t>
      </w:r>
      <w:r w:rsidR="00924ED7">
        <w:rPr>
          <w:rFonts w:hint="eastAsia"/>
          <w:sz w:val="22"/>
        </w:rPr>
        <w:t>、</w:t>
      </w:r>
      <w:r w:rsidR="007A1C2E" w:rsidRPr="000A38A7">
        <w:rPr>
          <w:rFonts w:hint="eastAsia"/>
          <w:sz w:val="22"/>
        </w:rPr>
        <w:t>その実施を確保するため必要な措置をとること</w:t>
      </w:r>
      <w:r w:rsidR="00A91314" w:rsidRPr="000A38A7">
        <w:rPr>
          <w:rFonts w:hint="eastAsia"/>
          <w:sz w:val="22"/>
        </w:rPr>
        <w:t>を誓約いたします</w:t>
      </w:r>
      <w:r w:rsidR="007260D8" w:rsidRPr="000A38A7">
        <w:rPr>
          <w:rFonts w:hint="eastAsia"/>
          <w:sz w:val="22"/>
        </w:rPr>
        <w:t>。</w:t>
      </w:r>
    </w:p>
    <w:p w14:paraId="25029C4F" w14:textId="65806441" w:rsidR="00DA285A" w:rsidRPr="000A38A7" w:rsidRDefault="00DA285A" w:rsidP="00B55E27">
      <w:pPr>
        <w:spacing w:line="280" w:lineRule="exact"/>
        <w:rPr>
          <w:sz w:val="22"/>
        </w:rPr>
      </w:pPr>
      <w:r w:rsidRPr="00033BDA">
        <w:rPr>
          <w:rFonts w:hint="eastAsia"/>
          <w:sz w:val="22"/>
        </w:rPr>
        <w:t>（１）対象者</w:t>
      </w:r>
      <w:r>
        <w:rPr>
          <w:rFonts w:hint="eastAsia"/>
          <w:sz w:val="22"/>
        </w:rPr>
        <w:t>が</w:t>
      </w:r>
      <w:r w:rsidR="00204774">
        <w:rPr>
          <w:rFonts w:hint="eastAsia"/>
          <w:sz w:val="22"/>
        </w:rPr>
        <w:t>入国前14日以内に</w:t>
      </w:r>
      <w:r w:rsidRPr="00E73A9E">
        <w:rPr>
          <w:rFonts w:hint="eastAsia"/>
          <w:b/>
          <w:sz w:val="22"/>
          <w:u w:val="single"/>
        </w:rPr>
        <w:t>入国拒否</w:t>
      </w:r>
      <w:r w:rsidR="00857B2E" w:rsidRPr="00E73A9E">
        <w:rPr>
          <w:rFonts w:hint="eastAsia"/>
          <w:b/>
          <w:sz w:val="22"/>
          <w:u w:val="single"/>
        </w:rPr>
        <w:t>の対象地域</w:t>
      </w:r>
      <w:r w:rsidR="00204774" w:rsidRPr="00204774">
        <w:rPr>
          <w:rFonts w:hint="eastAsia"/>
          <w:b/>
          <w:sz w:val="22"/>
          <w:u w:val="single"/>
        </w:rPr>
        <w:t>での滞在歴がある</w:t>
      </w:r>
      <w:r w:rsidR="00857B2E">
        <w:rPr>
          <w:rFonts w:hint="eastAsia"/>
          <w:sz w:val="22"/>
        </w:rPr>
        <w:t>場合</w:t>
      </w:r>
    </w:p>
    <w:p w14:paraId="739A87B0" w14:textId="0C576C79"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ア</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入国前14</w:t>
      </w:r>
      <w:r w:rsidR="007A1C2E" w:rsidRPr="00F720C2">
        <w:rPr>
          <w:color w:val="000000" w:themeColor="text1"/>
          <w:sz w:val="22"/>
        </w:rPr>
        <w:t>日間</w:t>
      </w:r>
      <w:r w:rsidR="00924ED7" w:rsidRPr="00F720C2">
        <w:rPr>
          <w:rFonts w:hint="eastAsia"/>
          <w:color w:val="000000" w:themeColor="text1"/>
          <w:sz w:val="22"/>
        </w:rPr>
        <w:t>、</w:t>
      </w:r>
      <w:r w:rsidR="00684156" w:rsidRPr="00F720C2">
        <w:rPr>
          <w:color w:val="000000" w:themeColor="text1"/>
          <w:sz w:val="22"/>
        </w:rPr>
        <w:t>検温を行</w:t>
      </w:r>
      <w:r w:rsidR="007A1C2E" w:rsidRPr="00F720C2">
        <w:rPr>
          <w:rFonts w:hint="eastAsia"/>
          <w:color w:val="000000" w:themeColor="text1"/>
          <w:sz w:val="22"/>
        </w:rPr>
        <w:t>い</w:t>
      </w:r>
      <w:r w:rsidR="00924ED7" w:rsidRPr="00F720C2">
        <w:rPr>
          <w:rFonts w:hint="eastAsia"/>
          <w:color w:val="000000" w:themeColor="text1"/>
          <w:sz w:val="22"/>
        </w:rPr>
        <w:t>、</w:t>
      </w:r>
      <w:r w:rsidR="00684156" w:rsidRPr="00F720C2">
        <w:rPr>
          <w:rFonts w:hint="eastAsia"/>
          <w:color w:val="000000" w:themeColor="text1"/>
          <w:sz w:val="22"/>
        </w:rPr>
        <w:t>仮に</w:t>
      </w:r>
      <w:r w:rsidR="00684156" w:rsidRPr="00F720C2">
        <w:rPr>
          <w:color w:val="000000" w:themeColor="text1"/>
          <w:sz w:val="22"/>
        </w:rPr>
        <w:t>発熱や呼吸器症状</w:t>
      </w:r>
      <w:r w:rsidR="00924ED7" w:rsidRPr="00F720C2">
        <w:rPr>
          <w:color w:val="000000" w:themeColor="text1"/>
          <w:sz w:val="22"/>
        </w:rPr>
        <w:t>、</w:t>
      </w:r>
      <w:r w:rsidR="00684156" w:rsidRPr="00F720C2">
        <w:rPr>
          <w:color w:val="000000" w:themeColor="text1"/>
          <w:sz w:val="22"/>
        </w:rPr>
        <w:t>倦怠感等を含む新型コロナウイルス感染症の症状が認められる場合には</w:t>
      </w:r>
      <w:r w:rsidR="00924ED7" w:rsidRPr="00AF1D88">
        <w:rPr>
          <w:color w:val="000000" w:themeColor="text1"/>
          <w:sz w:val="22"/>
        </w:rPr>
        <w:t>、</w:t>
      </w:r>
      <w:r w:rsidR="00684156" w:rsidRPr="00AF1D88">
        <w:rPr>
          <w:color w:val="000000" w:themeColor="text1"/>
          <w:sz w:val="22"/>
        </w:rPr>
        <w:t>本邦への渡航を中止する</w:t>
      </w:r>
      <w:r w:rsidR="00AC1DA2" w:rsidRPr="00AF1D88">
        <w:rPr>
          <w:rFonts w:hint="eastAsia"/>
          <w:color w:val="000000" w:themeColor="text1"/>
          <w:sz w:val="22"/>
        </w:rPr>
        <w:t>こと</w:t>
      </w:r>
      <w:r w:rsidR="00684156" w:rsidRPr="00AF1D88">
        <w:rPr>
          <w:color w:val="000000" w:themeColor="text1"/>
          <w:sz w:val="22"/>
        </w:rPr>
        <w:t>。</w:t>
      </w:r>
    </w:p>
    <w:p w14:paraId="0A544F7F" w14:textId="4D1F2078" w:rsidR="00684156" w:rsidRPr="00F07623" w:rsidRDefault="00F720C2" w:rsidP="00BC7601">
      <w:pPr>
        <w:spacing w:line="280" w:lineRule="exact"/>
        <w:ind w:left="425" w:hangingChars="193" w:hanging="425"/>
        <w:rPr>
          <w:color w:val="000000" w:themeColor="text1"/>
          <w:sz w:val="22"/>
        </w:rPr>
      </w:pPr>
      <w:r>
        <w:rPr>
          <w:rFonts w:hint="eastAsia"/>
          <w:color w:val="000000" w:themeColor="text1"/>
          <w:sz w:val="22"/>
        </w:rPr>
        <w:t>イ</w:t>
      </w:r>
      <w:r w:rsidR="00AF1D88">
        <w:rPr>
          <w:rFonts w:hint="eastAsia"/>
          <w:color w:val="000000" w:themeColor="text1"/>
          <w:sz w:val="22"/>
        </w:rPr>
        <w:t xml:space="preserve">　</w:t>
      </w:r>
      <w:r w:rsidR="00684156" w:rsidRPr="00F720C2">
        <w:rPr>
          <w:color w:val="000000" w:themeColor="text1"/>
          <w:sz w:val="22"/>
        </w:rPr>
        <w:t>対象者</w:t>
      </w:r>
      <w:r w:rsidR="007A1C2E"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現地出発</w:t>
      </w:r>
      <w:r w:rsidR="00EA15E7" w:rsidRPr="00F720C2">
        <w:rPr>
          <w:rFonts w:hint="eastAsia"/>
          <w:color w:val="000000" w:themeColor="text1"/>
          <w:sz w:val="22"/>
        </w:rPr>
        <w:t>前</w:t>
      </w:r>
      <w:r w:rsidR="00684156" w:rsidRPr="00F720C2">
        <w:rPr>
          <w:rFonts w:hint="eastAsia"/>
          <w:color w:val="000000" w:themeColor="text1"/>
          <w:sz w:val="22"/>
        </w:rPr>
        <w:t>72</w:t>
      </w:r>
      <w:r w:rsidR="00684156" w:rsidRPr="00F720C2">
        <w:rPr>
          <w:color w:val="000000" w:themeColor="text1"/>
          <w:sz w:val="22"/>
        </w:rPr>
        <w:t>時間</w:t>
      </w:r>
      <w:r w:rsidR="00EA15E7" w:rsidRPr="00F720C2">
        <w:rPr>
          <w:rFonts w:hint="eastAsia"/>
          <w:color w:val="000000" w:themeColor="text1"/>
          <w:sz w:val="22"/>
        </w:rPr>
        <w:t>以内</w:t>
      </w:r>
      <w:r w:rsidR="00684156" w:rsidRPr="00F720C2">
        <w:rPr>
          <w:color w:val="000000" w:themeColor="text1"/>
          <w:sz w:val="22"/>
        </w:rPr>
        <w:t>に</w:t>
      </w:r>
      <w:r w:rsidR="004B0DBB" w:rsidRPr="00F720C2">
        <w:rPr>
          <w:rFonts w:hint="eastAsia"/>
          <w:color w:val="000000" w:themeColor="text1"/>
          <w:sz w:val="22"/>
        </w:rPr>
        <w:t>新型コロナウイルスに関する検査を受け</w:t>
      </w:r>
      <w:r w:rsidR="00924ED7">
        <w:rPr>
          <w:color w:val="000000" w:themeColor="text1"/>
          <w:sz w:val="22"/>
        </w:rPr>
        <w:t>、</w:t>
      </w:r>
      <w:r w:rsidR="004B0DBB">
        <w:rPr>
          <w:rFonts w:hint="eastAsia"/>
          <w:color w:val="000000" w:themeColor="text1"/>
          <w:sz w:val="22"/>
        </w:rPr>
        <w:t>所定</w:t>
      </w:r>
      <w:r w:rsidR="00684156">
        <w:rPr>
          <w:color w:val="000000" w:themeColor="text1"/>
          <w:sz w:val="22"/>
        </w:rPr>
        <w:t>のフォーマットを用いて現地医療機関から</w:t>
      </w:r>
      <w:r w:rsidR="004B0DBB">
        <w:rPr>
          <w:rFonts w:hint="eastAsia"/>
          <w:color w:val="000000" w:themeColor="text1"/>
          <w:sz w:val="22"/>
        </w:rPr>
        <w:t>、「陰性」であることを証明する</w:t>
      </w:r>
      <w:r w:rsidR="00684156">
        <w:rPr>
          <w:color w:val="000000" w:themeColor="text1"/>
          <w:sz w:val="22"/>
        </w:rPr>
        <w:t>検査証明を取得</w:t>
      </w:r>
      <w:r w:rsidR="007A1C2E">
        <w:rPr>
          <w:rFonts w:hint="eastAsia"/>
          <w:color w:val="000000" w:themeColor="text1"/>
          <w:sz w:val="22"/>
        </w:rPr>
        <w:t>し</w:t>
      </w:r>
      <w:r w:rsidR="00924ED7">
        <w:rPr>
          <w:color w:val="000000" w:themeColor="text1"/>
          <w:sz w:val="22"/>
        </w:rPr>
        <w:t>、</w:t>
      </w:r>
      <w:r w:rsidR="00684156" w:rsidRPr="00F07623">
        <w:rPr>
          <w:color w:val="000000" w:themeColor="text1"/>
          <w:sz w:val="22"/>
        </w:rPr>
        <w:t>本邦入国時には検疫官及び入国審査官に対し</w:t>
      </w:r>
      <w:r w:rsidR="00924ED7">
        <w:rPr>
          <w:color w:val="000000" w:themeColor="text1"/>
          <w:sz w:val="22"/>
        </w:rPr>
        <w:t>、</w:t>
      </w:r>
      <w:r w:rsidR="00684156" w:rsidRPr="00F07623">
        <w:rPr>
          <w:color w:val="000000" w:themeColor="text1"/>
          <w:sz w:val="22"/>
        </w:rPr>
        <w:t>当該証明</w:t>
      </w:r>
      <w:r w:rsidR="006F4484">
        <w:rPr>
          <w:rFonts w:hint="eastAsia"/>
          <w:color w:val="000000" w:themeColor="text1"/>
          <w:sz w:val="22"/>
        </w:rPr>
        <w:t>又はその写し</w:t>
      </w:r>
      <w:r w:rsidR="00684156" w:rsidRPr="00F07623">
        <w:rPr>
          <w:color w:val="000000" w:themeColor="text1"/>
          <w:sz w:val="22"/>
        </w:rPr>
        <w:t>を提示</w:t>
      </w:r>
      <w:r w:rsidR="006F4484">
        <w:rPr>
          <w:rFonts w:hint="eastAsia"/>
          <w:color w:val="000000" w:themeColor="text1"/>
          <w:sz w:val="22"/>
        </w:rPr>
        <w:t>・提出</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r w:rsidR="00684156">
        <w:rPr>
          <w:rFonts w:hint="eastAsia"/>
          <w:color w:val="000000" w:themeColor="text1"/>
          <w:sz w:val="22"/>
        </w:rPr>
        <w:t>また</w:t>
      </w:r>
      <w:r w:rsidR="00924ED7">
        <w:rPr>
          <w:rFonts w:hint="eastAsia"/>
          <w:color w:val="000000" w:themeColor="text1"/>
          <w:sz w:val="22"/>
        </w:rPr>
        <w:t>、</w:t>
      </w:r>
      <w:r w:rsidR="00684156" w:rsidRPr="00F07623">
        <w:rPr>
          <w:rFonts w:hint="eastAsia"/>
          <w:color w:val="000000" w:themeColor="text1"/>
          <w:sz w:val="22"/>
        </w:rPr>
        <w:t>対象者</w:t>
      </w:r>
      <w:r w:rsidR="007A1C2E">
        <w:rPr>
          <w:rFonts w:hint="eastAsia"/>
          <w:color w:val="000000" w:themeColor="text1"/>
          <w:sz w:val="22"/>
        </w:rPr>
        <w:t>は</w:t>
      </w:r>
      <w:r w:rsidR="00924ED7">
        <w:rPr>
          <w:rFonts w:hint="eastAsia"/>
          <w:color w:val="000000" w:themeColor="text1"/>
          <w:sz w:val="22"/>
        </w:rPr>
        <w:t>、</w:t>
      </w:r>
      <w:r w:rsidR="00684156" w:rsidRPr="00F07623">
        <w:rPr>
          <w:color w:val="000000" w:themeColor="text1"/>
          <w:sz w:val="22"/>
        </w:rPr>
        <w:t>入国審査官に当該証明</w:t>
      </w:r>
      <w:r w:rsidR="006F4484">
        <w:rPr>
          <w:rFonts w:hint="eastAsia"/>
          <w:color w:val="000000" w:themeColor="text1"/>
          <w:sz w:val="22"/>
        </w:rPr>
        <w:t>又はその写し</w:t>
      </w:r>
      <w:r w:rsidR="00684156" w:rsidRPr="00F07623">
        <w:rPr>
          <w:color w:val="000000" w:themeColor="text1"/>
          <w:sz w:val="22"/>
        </w:rPr>
        <w:t>を提</w:t>
      </w:r>
      <w:r w:rsidR="006F4484">
        <w:rPr>
          <w:rFonts w:hint="eastAsia"/>
          <w:color w:val="000000" w:themeColor="text1"/>
          <w:sz w:val="22"/>
        </w:rPr>
        <w:t>出</w:t>
      </w:r>
      <w:r w:rsidR="00777861">
        <w:rPr>
          <w:color w:val="000000" w:themeColor="text1"/>
          <w:sz w:val="22"/>
        </w:rPr>
        <w:t>できない場合には</w:t>
      </w:r>
      <w:r w:rsidR="00924ED7">
        <w:rPr>
          <w:color w:val="000000" w:themeColor="text1"/>
          <w:sz w:val="22"/>
        </w:rPr>
        <w:t>、</w:t>
      </w:r>
      <w:r w:rsidR="00777861">
        <w:rPr>
          <w:color w:val="000000" w:themeColor="text1"/>
          <w:sz w:val="22"/>
        </w:rPr>
        <w:t>出入国管理及び難民認定法</w:t>
      </w:r>
      <w:r w:rsidR="006F4484">
        <w:rPr>
          <w:rFonts w:hint="eastAsia"/>
          <w:color w:val="000000" w:themeColor="text1"/>
          <w:sz w:val="22"/>
        </w:rPr>
        <w:t>の規定</w:t>
      </w:r>
      <w:r w:rsidR="00684156" w:rsidRPr="00F07623">
        <w:rPr>
          <w:color w:val="000000" w:themeColor="text1"/>
          <w:sz w:val="22"/>
        </w:rPr>
        <w:t>に基づき</w:t>
      </w:r>
      <w:r w:rsidR="00924ED7">
        <w:rPr>
          <w:color w:val="000000" w:themeColor="text1"/>
          <w:sz w:val="22"/>
        </w:rPr>
        <w:t>、</w:t>
      </w:r>
      <w:r w:rsidR="004B0DBB">
        <w:rPr>
          <w:rFonts w:hint="eastAsia"/>
          <w:color w:val="000000" w:themeColor="text1"/>
          <w:sz w:val="22"/>
        </w:rPr>
        <w:t>入国</w:t>
      </w:r>
      <w:r w:rsidR="00684156" w:rsidRPr="00F07623">
        <w:rPr>
          <w:color w:val="000000" w:themeColor="text1"/>
          <w:sz w:val="22"/>
        </w:rPr>
        <w:t>拒否の</w:t>
      </w:r>
      <w:r w:rsidR="00684156" w:rsidRPr="00F07623">
        <w:rPr>
          <w:color w:val="000000" w:themeColor="text1"/>
          <w:sz w:val="22"/>
        </w:rPr>
        <w:lastRenderedPageBreak/>
        <w:t>対象とな</w:t>
      </w:r>
      <w:r w:rsidR="00684156" w:rsidRPr="00F07623">
        <w:rPr>
          <w:rFonts w:hint="eastAsia"/>
          <w:color w:val="000000" w:themeColor="text1"/>
          <w:sz w:val="22"/>
        </w:rPr>
        <w:t>る</w:t>
      </w:r>
      <w:r w:rsidR="00684156" w:rsidRPr="00F07623">
        <w:rPr>
          <w:color w:val="000000" w:themeColor="text1"/>
          <w:sz w:val="22"/>
        </w:rPr>
        <w:t>ことについて理解</w:t>
      </w:r>
      <w:r w:rsidR="007A1C2E">
        <w:rPr>
          <w:rFonts w:hint="eastAsia"/>
          <w:color w:val="000000" w:themeColor="text1"/>
          <w:sz w:val="22"/>
        </w:rPr>
        <w:t>する</w:t>
      </w:r>
      <w:r w:rsidR="00AC1DA2">
        <w:rPr>
          <w:rFonts w:hint="eastAsia"/>
          <w:color w:val="000000" w:themeColor="text1"/>
          <w:sz w:val="22"/>
        </w:rPr>
        <w:t>こと</w:t>
      </w:r>
      <w:r w:rsidR="00684156" w:rsidRPr="00F07623">
        <w:rPr>
          <w:color w:val="000000" w:themeColor="text1"/>
          <w:sz w:val="22"/>
        </w:rPr>
        <w:t>。</w:t>
      </w:r>
    </w:p>
    <w:p w14:paraId="5F7A659F" w14:textId="5999D0B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ウ</w:t>
      </w:r>
      <w:r w:rsidR="00AF1D88">
        <w:rPr>
          <w:rFonts w:hint="eastAsia"/>
          <w:color w:val="000000" w:themeColor="text1"/>
          <w:sz w:val="22"/>
        </w:rPr>
        <w:t xml:space="preserve">　</w:t>
      </w:r>
      <w:r w:rsidR="00684156" w:rsidRPr="00F720C2">
        <w:rPr>
          <w:rFonts w:hint="eastAsia"/>
          <w:color w:val="000000" w:themeColor="text1"/>
          <w:sz w:val="22"/>
        </w:rPr>
        <w:t>対象者</w:t>
      </w:r>
      <w:r w:rsidR="00AC1DA2" w:rsidRPr="00F720C2">
        <w:rPr>
          <w:rFonts w:hint="eastAsia"/>
          <w:color w:val="000000" w:themeColor="text1"/>
          <w:sz w:val="22"/>
        </w:rPr>
        <w:t>は</w:t>
      </w:r>
      <w:r w:rsidR="00924ED7" w:rsidRPr="00F720C2">
        <w:rPr>
          <w:rFonts w:hint="eastAsia"/>
          <w:color w:val="000000" w:themeColor="text1"/>
          <w:sz w:val="22"/>
        </w:rPr>
        <w:t>、</w:t>
      </w:r>
      <w:r w:rsidR="00B55E27" w:rsidRPr="00F720C2">
        <w:rPr>
          <w:rFonts w:hint="eastAsia"/>
          <w:color w:val="000000" w:themeColor="text1"/>
          <w:sz w:val="22"/>
        </w:rPr>
        <w:t>入国時に</w:t>
      </w:r>
      <w:r w:rsidR="00924ED7" w:rsidRPr="00F720C2">
        <w:rPr>
          <w:rFonts w:hint="eastAsia"/>
          <w:color w:val="000000" w:themeColor="text1"/>
          <w:sz w:val="22"/>
        </w:rPr>
        <w:t>、</w:t>
      </w:r>
      <w:r w:rsidR="00B55E27" w:rsidRPr="00F720C2">
        <w:rPr>
          <w:rFonts w:hint="eastAsia"/>
          <w:color w:val="000000" w:themeColor="text1"/>
          <w:sz w:val="22"/>
        </w:rPr>
        <w:t>民間医療保険（滞在期間中の医療費を</w:t>
      </w:r>
      <w:r w:rsidR="007100C9" w:rsidRPr="00F720C2">
        <w:rPr>
          <w:rFonts w:hint="eastAsia"/>
          <w:color w:val="000000" w:themeColor="text1"/>
          <w:sz w:val="22"/>
        </w:rPr>
        <w:t>補償</w:t>
      </w:r>
      <w:r w:rsidR="00B55E27" w:rsidRPr="00F720C2">
        <w:rPr>
          <w:rFonts w:hint="eastAsia"/>
          <w:color w:val="000000" w:themeColor="text1"/>
          <w:sz w:val="22"/>
        </w:rPr>
        <w:t>する旅行保険を含む</w:t>
      </w:r>
      <w:r w:rsidR="008904CF" w:rsidRPr="00F720C2">
        <w:rPr>
          <w:rFonts w:hint="eastAsia"/>
          <w:color w:val="000000" w:themeColor="text1"/>
          <w:sz w:val="22"/>
        </w:rPr>
        <w:t>。</w:t>
      </w:r>
      <w:r w:rsidR="00B55E27" w:rsidRPr="00F720C2">
        <w:rPr>
          <w:rFonts w:hint="eastAsia"/>
          <w:color w:val="000000" w:themeColor="text1"/>
          <w:sz w:val="22"/>
        </w:rPr>
        <w:t>）</w:t>
      </w:r>
      <w:r w:rsidR="00C71845">
        <w:rPr>
          <w:rFonts w:hint="eastAsia"/>
          <w:color w:val="000000" w:themeColor="text1"/>
          <w:sz w:val="22"/>
        </w:rPr>
        <w:t>又は日本の公的保険制度</w:t>
      </w:r>
      <w:r w:rsidR="00B55E27" w:rsidRPr="00F720C2">
        <w:rPr>
          <w:rFonts w:hint="eastAsia"/>
          <w:color w:val="000000" w:themeColor="text1"/>
          <w:sz w:val="22"/>
        </w:rPr>
        <w:t>に加入</w:t>
      </w:r>
      <w:r w:rsidR="00E16D89" w:rsidRPr="00F720C2">
        <w:rPr>
          <w:rFonts w:hint="eastAsia"/>
          <w:color w:val="000000" w:themeColor="text1"/>
          <w:sz w:val="22"/>
        </w:rPr>
        <w:t>してい</w:t>
      </w:r>
      <w:r w:rsidR="00B55E27" w:rsidRPr="00F720C2">
        <w:rPr>
          <w:rFonts w:hint="eastAsia"/>
          <w:color w:val="000000" w:themeColor="text1"/>
          <w:sz w:val="22"/>
        </w:rPr>
        <w:t>ること。</w:t>
      </w:r>
    </w:p>
    <w:p w14:paraId="78945765" w14:textId="23AEDC64" w:rsidR="00604821" w:rsidRPr="00243A55" w:rsidRDefault="00F720C2" w:rsidP="00243A55">
      <w:pPr>
        <w:spacing w:line="280" w:lineRule="exact"/>
        <w:ind w:left="425" w:hangingChars="193" w:hanging="425"/>
        <w:rPr>
          <w:color w:val="000000" w:themeColor="text1"/>
          <w:sz w:val="22"/>
        </w:rPr>
      </w:pPr>
      <w:r>
        <w:rPr>
          <w:rFonts w:hint="eastAsia"/>
          <w:color w:val="000000" w:themeColor="text1"/>
          <w:sz w:val="22"/>
        </w:rPr>
        <w:t>エ</w:t>
      </w:r>
      <w:r w:rsidR="00AF1D88">
        <w:rPr>
          <w:rFonts w:hint="eastAsia"/>
          <w:color w:val="000000" w:themeColor="text1"/>
          <w:sz w:val="22"/>
        </w:rPr>
        <w:t xml:space="preserve">　</w:t>
      </w:r>
      <w:r w:rsidR="00684156"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F85175" w:rsidRPr="00F720C2">
        <w:rPr>
          <w:rFonts w:hint="eastAsia"/>
          <w:color w:val="000000" w:themeColor="text1"/>
          <w:sz w:val="22"/>
        </w:rPr>
        <w:t>対象者又は</w:t>
      </w:r>
      <w:r w:rsidR="008904CF" w:rsidRPr="00F720C2">
        <w:rPr>
          <w:rFonts w:hint="eastAsia"/>
          <w:color w:val="000000" w:themeColor="text1"/>
          <w:sz w:val="22"/>
        </w:rPr>
        <w:t>受入</w:t>
      </w:r>
      <w:r w:rsidR="00DD3BCF" w:rsidRPr="00F720C2">
        <w:rPr>
          <w:rFonts w:hint="eastAsia"/>
          <w:color w:val="000000" w:themeColor="text1"/>
          <w:sz w:val="22"/>
        </w:rPr>
        <w:t>企業・団体</w:t>
      </w:r>
      <w:r w:rsidR="00F85175" w:rsidRPr="00F720C2">
        <w:rPr>
          <w:rFonts w:hint="eastAsia"/>
          <w:color w:val="000000" w:themeColor="text1"/>
          <w:sz w:val="22"/>
        </w:rPr>
        <w:t>が使用するスマートフォンに</w:t>
      </w:r>
      <w:r w:rsidR="00684156" w:rsidRPr="00AF1D88">
        <w:rPr>
          <w:color w:val="000000" w:themeColor="text1"/>
          <w:sz w:val="22"/>
        </w:rPr>
        <w:t>ＬＩＮＥアプリ</w:t>
      </w:r>
      <w:r w:rsidR="00684156" w:rsidRPr="00AF1D88">
        <w:rPr>
          <w:rFonts w:hint="eastAsia"/>
          <w:color w:val="000000" w:themeColor="text1"/>
          <w:sz w:val="22"/>
        </w:rPr>
        <w:t>をインストール</w:t>
      </w:r>
      <w:r w:rsidR="00AC1DA2" w:rsidRPr="00AF1D88">
        <w:rPr>
          <w:rFonts w:hint="eastAsia"/>
          <w:color w:val="000000" w:themeColor="text1"/>
          <w:sz w:val="22"/>
        </w:rPr>
        <w:t>し</w:t>
      </w:r>
      <w:r w:rsidR="00924ED7" w:rsidRPr="00AF1D88">
        <w:rPr>
          <w:rFonts w:hint="eastAsia"/>
          <w:color w:val="000000" w:themeColor="text1"/>
          <w:sz w:val="22"/>
        </w:rPr>
        <w:t>、</w:t>
      </w:r>
      <w:r w:rsidR="00AC1DA2" w:rsidRPr="00AF1D88">
        <w:rPr>
          <w:rFonts w:hint="eastAsia"/>
          <w:color w:val="000000" w:themeColor="text1"/>
          <w:sz w:val="22"/>
        </w:rPr>
        <w:t>また</w:t>
      </w:r>
      <w:r w:rsidR="00924ED7" w:rsidRPr="00AF1D88">
        <w:rPr>
          <w:rFonts w:hint="eastAsia"/>
          <w:color w:val="000000" w:themeColor="text1"/>
          <w:sz w:val="22"/>
        </w:rPr>
        <w:t>、</w:t>
      </w:r>
      <w:r w:rsidR="00AC1DA2" w:rsidRPr="00AF1D88">
        <w:rPr>
          <w:color w:val="000000" w:themeColor="text1"/>
          <w:sz w:val="22"/>
        </w:rPr>
        <w:t>入国後14日間</w:t>
      </w:r>
      <w:r w:rsidR="00AC1DA2" w:rsidRPr="00AF1D88">
        <w:rPr>
          <w:rFonts w:hint="eastAsia"/>
          <w:color w:val="000000" w:themeColor="text1"/>
          <w:sz w:val="22"/>
        </w:rPr>
        <w:t>毎日</w:t>
      </w:r>
      <w:r w:rsidR="00924ED7" w:rsidRPr="00AF1D88">
        <w:rPr>
          <w:rFonts w:hint="eastAsia"/>
          <w:color w:val="000000" w:themeColor="text1"/>
          <w:sz w:val="22"/>
        </w:rPr>
        <w:t>、</w:t>
      </w:r>
      <w:r w:rsidR="00684156" w:rsidRPr="00AF1D88">
        <w:rPr>
          <w:rFonts w:hint="eastAsia"/>
          <w:color w:val="000000" w:themeColor="text1"/>
          <w:sz w:val="22"/>
        </w:rPr>
        <w:t>同</w:t>
      </w:r>
      <w:r w:rsidR="00684156" w:rsidRPr="00AF1D88">
        <w:rPr>
          <w:color w:val="000000" w:themeColor="text1"/>
          <w:sz w:val="22"/>
        </w:rPr>
        <w:t>アプリを活用し</w:t>
      </w:r>
      <w:r w:rsidR="00924ED7" w:rsidRPr="00AF1D88">
        <w:rPr>
          <w:rFonts w:hint="eastAsia"/>
          <w:color w:val="000000" w:themeColor="text1"/>
          <w:sz w:val="22"/>
        </w:rPr>
        <w:t>、</w:t>
      </w:r>
      <w:r w:rsidR="000A38A7" w:rsidRPr="00AF1D88">
        <w:rPr>
          <w:rFonts w:hint="eastAsia"/>
          <w:color w:val="000000" w:themeColor="text1"/>
          <w:sz w:val="22"/>
        </w:rPr>
        <w:t>対象者の</w:t>
      </w:r>
      <w:r w:rsidR="00C6072D" w:rsidRPr="00A64411">
        <w:rPr>
          <w:rFonts w:hint="eastAsia"/>
          <w:sz w:val="22"/>
        </w:rPr>
        <w:t>自宅又は宿泊</w:t>
      </w:r>
      <w:r w:rsidR="005F1F6B" w:rsidRPr="00A64411">
        <w:rPr>
          <w:rFonts w:hint="eastAsia"/>
          <w:sz w:val="22"/>
        </w:rPr>
        <w:t>場所</w:t>
      </w:r>
      <w:r w:rsidR="00E16D89" w:rsidRPr="00A64411">
        <w:rPr>
          <w:rFonts w:hint="eastAsia"/>
          <w:color w:val="000000" w:themeColor="text1"/>
          <w:sz w:val="22"/>
        </w:rPr>
        <w:t>を管轄する保健所に</w:t>
      </w:r>
      <w:r w:rsidR="00684156" w:rsidRPr="00F720C2">
        <w:rPr>
          <w:color w:val="000000" w:themeColor="text1"/>
          <w:sz w:val="22"/>
        </w:rPr>
        <w:t>対象者の健康状態の報告を行</w:t>
      </w:r>
      <w:r w:rsidR="00AC1DA2" w:rsidRPr="00F720C2">
        <w:rPr>
          <w:rFonts w:hint="eastAsia"/>
          <w:color w:val="000000" w:themeColor="text1"/>
          <w:sz w:val="22"/>
        </w:rPr>
        <w:t>うこと</w:t>
      </w:r>
      <w:r w:rsidR="00684156" w:rsidRPr="00F720C2">
        <w:rPr>
          <w:color w:val="000000" w:themeColor="text1"/>
          <w:sz w:val="22"/>
        </w:rPr>
        <w:t>。</w:t>
      </w:r>
    </w:p>
    <w:p w14:paraId="17C0AC44" w14:textId="0581AA7F" w:rsidR="00684156"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オ</w:t>
      </w:r>
      <w:r w:rsidR="00AF1D88">
        <w:rPr>
          <w:rFonts w:hint="eastAsia"/>
          <w:color w:val="000000" w:themeColor="text1"/>
          <w:sz w:val="22"/>
        </w:rPr>
        <w:t xml:space="preserve">　</w:t>
      </w:r>
      <w:r w:rsidR="00684156" w:rsidRPr="00F720C2">
        <w:rPr>
          <w:color w:val="000000" w:themeColor="text1"/>
          <w:sz w:val="22"/>
        </w:rPr>
        <w:t>対象者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携行するスマートフォンに</w:t>
      </w:r>
      <w:r w:rsidR="00924ED7" w:rsidRPr="00F720C2">
        <w:rPr>
          <w:rFonts w:hint="eastAsia"/>
          <w:color w:val="000000" w:themeColor="text1"/>
          <w:sz w:val="22"/>
        </w:rPr>
        <w:t>、</w:t>
      </w:r>
      <w:r w:rsidR="00684156" w:rsidRPr="00F720C2">
        <w:rPr>
          <w:rFonts w:hint="eastAsia"/>
          <w:color w:val="000000" w:themeColor="text1"/>
          <w:sz w:val="22"/>
        </w:rPr>
        <w:t>厚生労働省が指定する</w:t>
      </w:r>
      <w:r w:rsidR="00684156" w:rsidRPr="00F720C2">
        <w:rPr>
          <w:color w:val="000000" w:themeColor="text1"/>
          <w:sz w:val="22"/>
        </w:rPr>
        <w:t>接触確認アプリを導入</w:t>
      </w:r>
      <w:r w:rsidR="00AC1DA2" w:rsidRPr="00AF1D88">
        <w:rPr>
          <w:rFonts w:hint="eastAsia"/>
          <w:color w:val="000000" w:themeColor="text1"/>
          <w:sz w:val="22"/>
        </w:rPr>
        <w:t>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8F41B0" w:rsidRPr="00AF1D88">
        <w:rPr>
          <w:color w:val="000000" w:themeColor="text1"/>
          <w:sz w:val="22"/>
        </w:rPr>
        <w:t>入国後14日間</w:t>
      </w:r>
      <w:r w:rsidR="00924ED7" w:rsidRPr="00AF1D88">
        <w:rPr>
          <w:rFonts w:hint="eastAsia"/>
          <w:color w:val="000000" w:themeColor="text1"/>
          <w:sz w:val="22"/>
        </w:rPr>
        <w:t>、</w:t>
      </w:r>
      <w:r w:rsidR="00684156" w:rsidRPr="00AF1D88">
        <w:rPr>
          <w:rFonts w:hint="eastAsia"/>
          <w:color w:val="000000" w:themeColor="text1"/>
          <w:sz w:val="22"/>
        </w:rPr>
        <w:t>同アプリの</w:t>
      </w:r>
      <w:r w:rsidR="00684156" w:rsidRPr="00AF1D88">
        <w:rPr>
          <w:color w:val="000000" w:themeColor="text1"/>
          <w:sz w:val="22"/>
        </w:rPr>
        <w:t>機能を利用</w:t>
      </w:r>
      <w:r w:rsidR="00AC1DA2" w:rsidRPr="00AF1D88">
        <w:rPr>
          <w:rFonts w:hint="eastAsia"/>
          <w:color w:val="000000" w:themeColor="text1"/>
          <w:sz w:val="22"/>
        </w:rPr>
        <w:t>すること</w:t>
      </w:r>
      <w:r w:rsidR="00684156" w:rsidRPr="00AF1D88">
        <w:rPr>
          <w:color w:val="000000" w:themeColor="text1"/>
          <w:sz w:val="22"/>
        </w:rPr>
        <w:t>。</w:t>
      </w:r>
    </w:p>
    <w:p w14:paraId="559D7469" w14:textId="77D862C7" w:rsidR="00684156"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カ</w:t>
      </w:r>
      <w:r w:rsidR="00AF1D88">
        <w:rPr>
          <w:rFonts w:hint="eastAsia"/>
          <w:color w:val="000000" w:themeColor="text1"/>
          <w:sz w:val="22"/>
        </w:rPr>
        <w:t xml:space="preserve">　</w:t>
      </w:r>
      <w:r w:rsidR="00684156" w:rsidRPr="00F720C2">
        <w:rPr>
          <w:color w:val="000000" w:themeColor="text1"/>
          <w:sz w:val="22"/>
        </w:rPr>
        <w:t>対象</w:t>
      </w:r>
      <w:r w:rsidR="00684156" w:rsidRPr="00F720C2">
        <w:rPr>
          <w:rFonts w:hint="eastAsia"/>
          <w:color w:val="000000" w:themeColor="text1"/>
          <w:sz w:val="22"/>
        </w:rPr>
        <w:t>者</w:t>
      </w:r>
      <w:r w:rsidR="00AC1DA2" w:rsidRPr="00F720C2">
        <w:rPr>
          <w:rFonts w:hint="eastAsia"/>
          <w:color w:val="000000" w:themeColor="text1"/>
          <w:sz w:val="22"/>
        </w:rPr>
        <w:t>は</w:t>
      </w:r>
      <w:r w:rsidR="00924ED7" w:rsidRPr="00F720C2">
        <w:rPr>
          <w:color w:val="000000" w:themeColor="text1"/>
          <w:sz w:val="22"/>
        </w:rPr>
        <w:t>、</w:t>
      </w:r>
      <w:r w:rsidR="00684156" w:rsidRPr="00F720C2">
        <w:rPr>
          <w:rFonts w:hint="eastAsia"/>
          <w:color w:val="000000" w:themeColor="text1"/>
          <w:sz w:val="22"/>
        </w:rPr>
        <w:t>入国時に</w:t>
      </w:r>
      <w:r w:rsidR="00924ED7" w:rsidRPr="00F720C2">
        <w:rPr>
          <w:rFonts w:hint="eastAsia"/>
          <w:color w:val="000000" w:themeColor="text1"/>
          <w:sz w:val="22"/>
        </w:rPr>
        <w:t>、</w:t>
      </w:r>
      <w:r w:rsidR="00684156" w:rsidRPr="00F720C2">
        <w:rPr>
          <w:color w:val="000000" w:themeColor="text1"/>
          <w:sz w:val="22"/>
        </w:rPr>
        <w:t>携行するスマートフォンの地図アプリ機能等を利用し</w:t>
      </w:r>
      <w:r w:rsidR="00684156" w:rsidRPr="00F720C2">
        <w:rPr>
          <w:rFonts w:hint="eastAsia"/>
          <w:color w:val="000000" w:themeColor="text1"/>
          <w:sz w:val="22"/>
        </w:rPr>
        <w:t>た位置情報の保存</w:t>
      </w:r>
      <w:r w:rsidR="00AC1DA2" w:rsidRPr="00F720C2">
        <w:rPr>
          <w:rFonts w:hint="eastAsia"/>
          <w:color w:val="000000" w:themeColor="text1"/>
          <w:sz w:val="22"/>
        </w:rPr>
        <w:t>を開始し</w:t>
      </w:r>
      <w:r w:rsidR="00924ED7" w:rsidRPr="00AF1D88">
        <w:rPr>
          <w:rFonts w:hint="eastAsia"/>
          <w:color w:val="000000" w:themeColor="text1"/>
          <w:sz w:val="22"/>
        </w:rPr>
        <w:t>、</w:t>
      </w:r>
      <w:r w:rsidR="00684156" w:rsidRPr="00AF1D88">
        <w:rPr>
          <w:rFonts w:hint="eastAsia"/>
          <w:color w:val="000000" w:themeColor="text1"/>
          <w:sz w:val="22"/>
        </w:rPr>
        <w:t>また</w:t>
      </w:r>
      <w:r w:rsidR="00924ED7" w:rsidRPr="00AF1D88">
        <w:rPr>
          <w:rFonts w:hint="eastAsia"/>
          <w:color w:val="000000" w:themeColor="text1"/>
          <w:sz w:val="22"/>
        </w:rPr>
        <w:t>、</w:t>
      </w:r>
      <w:r w:rsidR="00684156" w:rsidRPr="00AF1D88">
        <w:rPr>
          <w:color w:val="000000" w:themeColor="text1"/>
          <w:sz w:val="22"/>
        </w:rPr>
        <w:t>入国後14日間</w:t>
      </w:r>
      <w:r w:rsidR="00924ED7" w:rsidRPr="00AF1D88">
        <w:rPr>
          <w:color w:val="000000" w:themeColor="text1"/>
          <w:sz w:val="22"/>
        </w:rPr>
        <w:t>、</w:t>
      </w:r>
      <w:r w:rsidR="00684156" w:rsidRPr="00AF1D88">
        <w:rPr>
          <w:color w:val="000000" w:themeColor="text1"/>
          <w:sz w:val="22"/>
        </w:rPr>
        <w:t>位置情報を保存</w:t>
      </w:r>
      <w:r w:rsidR="00AC1DA2" w:rsidRPr="00AF1D88">
        <w:rPr>
          <w:rFonts w:hint="eastAsia"/>
          <w:color w:val="000000" w:themeColor="text1"/>
          <w:sz w:val="22"/>
        </w:rPr>
        <w:t>すること</w:t>
      </w:r>
      <w:r w:rsidR="00684156" w:rsidRPr="00AF1D88">
        <w:rPr>
          <w:color w:val="000000" w:themeColor="text1"/>
          <w:sz w:val="22"/>
        </w:rPr>
        <w:t>。</w:t>
      </w:r>
    </w:p>
    <w:p w14:paraId="50D4ADF1" w14:textId="4D3AE845" w:rsidR="006C506B" w:rsidRPr="0011351A" w:rsidRDefault="00F720C2" w:rsidP="00BC7601">
      <w:pPr>
        <w:spacing w:line="280" w:lineRule="exact"/>
        <w:ind w:left="425" w:hangingChars="193" w:hanging="425"/>
        <w:rPr>
          <w:color w:val="000000" w:themeColor="text1"/>
          <w:sz w:val="22"/>
        </w:rPr>
      </w:pPr>
      <w:r>
        <w:rPr>
          <w:rFonts w:hint="eastAsia"/>
          <w:color w:val="000000" w:themeColor="text1"/>
          <w:sz w:val="22"/>
        </w:rPr>
        <w:t>キ</w:t>
      </w:r>
      <w:r w:rsidR="00AF1D88">
        <w:rPr>
          <w:rFonts w:hint="eastAsia"/>
          <w:color w:val="000000" w:themeColor="text1"/>
          <w:sz w:val="22"/>
        </w:rPr>
        <w:t xml:space="preserve">　</w:t>
      </w:r>
      <w:r w:rsidR="00AC1DA2" w:rsidRPr="0011351A">
        <w:rPr>
          <w:rFonts w:hint="eastAsia"/>
          <w:color w:val="000000" w:themeColor="text1"/>
          <w:sz w:val="22"/>
        </w:rPr>
        <w:t>対象者は</w:t>
      </w:r>
      <w:r w:rsidR="00924ED7">
        <w:rPr>
          <w:rFonts w:hint="eastAsia"/>
          <w:color w:val="000000" w:themeColor="text1"/>
          <w:sz w:val="22"/>
        </w:rPr>
        <w:t>、</w:t>
      </w:r>
      <w:r w:rsidR="00B150AB">
        <w:rPr>
          <w:rFonts w:hint="eastAsia"/>
          <w:color w:val="000000" w:themeColor="text1"/>
          <w:sz w:val="22"/>
        </w:rPr>
        <w:t>入国</w:t>
      </w:r>
      <w:r w:rsidR="003429BA">
        <w:rPr>
          <w:rFonts w:hint="eastAsia"/>
          <w:color w:val="000000" w:themeColor="text1"/>
          <w:sz w:val="22"/>
        </w:rPr>
        <w:t>時</w:t>
      </w:r>
      <w:r w:rsidR="00924ED7">
        <w:rPr>
          <w:rFonts w:hint="eastAsia"/>
          <w:color w:val="000000" w:themeColor="text1"/>
          <w:sz w:val="22"/>
        </w:rPr>
        <w:t>、</w:t>
      </w:r>
      <w:r w:rsidR="006F742D" w:rsidRPr="007069E8">
        <w:rPr>
          <w:sz w:val="22"/>
        </w:rPr>
        <w:t>新型コロナウイルス感染症の</w:t>
      </w:r>
      <w:r w:rsidR="006F742D" w:rsidRPr="00033BDA">
        <w:rPr>
          <w:rFonts w:hint="eastAsia"/>
          <w:sz w:val="22"/>
        </w:rPr>
        <w:t>検査</w:t>
      </w:r>
      <w:r w:rsidR="004B0DBB">
        <w:rPr>
          <w:rFonts w:hint="eastAsia"/>
          <w:sz w:val="22"/>
        </w:rPr>
        <w:t>を受け、その</w:t>
      </w:r>
      <w:r w:rsidR="00684156" w:rsidRPr="00033BDA">
        <w:rPr>
          <w:sz w:val="22"/>
        </w:rPr>
        <w:t>結果が</w:t>
      </w:r>
      <w:r w:rsidR="00684156" w:rsidRPr="0011351A">
        <w:rPr>
          <w:color w:val="000000" w:themeColor="text1"/>
          <w:sz w:val="22"/>
        </w:rPr>
        <w:t>判明するまで</w:t>
      </w:r>
      <w:r w:rsidR="00924ED7">
        <w:rPr>
          <w:rFonts w:hint="eastAsia"/>
          <w:color w:val="000000" w:themeColor="text1"/>
          <w:sz w:val="22"/>
        </w:rPr>
        <w:t>、</w:t>
      </w:r>
      <w:r w:rsidR="00B150AB">
        <w:rPr>
          <w:rFonts w:hint="eastAsia"/>
          <w:color w:val="000000" w:themeColor="text1"/>
          <w:sz w:val="22"/>
        </w:rPr>
        <w:t>検疫所長が指示した</w:t>
      </w:r>
      <w:r w:rsidR="00AC1DA2" w:rsidRPr="0011351A">
        <w:rPr>
          <w:color w:val="000000" w:themeColor="text1"/>
          <w:sz w:val="22"/>
        </w:rPr>
        <w:t>待機場所に留</w:t>
      </w:r>
      <w:r w:rsidR="00AC1DA2" w:rsidRPr="0011351A">
        <w:rPr>
          <w:rFonts w:hint="eastAsia"/>
          <w:color w:val="000000" w:themeColor="text1"/>
          <w:sz w:val="22"/>
        </w:rPr>
        <w:t>り</w:t>
      </w:r>
      <w:r w:rsidR="00924ED7">
        <w:rPr>
          <w:rFonts w:hint="eastAsia"/>
          <w:color w:val="000000" w:themeColor="text1"/>
          <w:sz w:val="22"/>
        </w:rPr>
        <w:t>、</w:t>
      </w:r>
      <w:r w:rsidR="00AC1DA2" w:rsidRPr="0011351A">
        <w:rPr>
          <w:color w:val="000000" w:themeColor="text1"/>
          <w:sz w:val="22"/>
        </w:rPr>
        <w:t>他の者と接触</w:t>
      </w:r>
      <w:r w:rsidR="00AC1DA2" w:rsidRPr="0011351A">
        <w:rPr>
          <w:rFonts w:hint="eastAsia"/>
          <w:color w:val="000000" w:themeColor="text1"/>
          <w:sz w:val="22"/>
        </w:rPr>
        <w:t>しないこと</w:t>
      </w:r>
      <w:r w:rsidR="00684156" w:rsidRPr="0011351A">
        <w:rPr>
          <w:color w:val="000000" w:themeColor="text1"/>
          <w:sz w:val="22"/>
        </w:rPr>
        <w:t>。</w:t>
      </w:r>
    </w:p>
    <w:p w14:paraId="12196C47" w14:textId="2778D389" w:rsidR="00E16D89" w:rsidRPr="00E16D89" w:rsidRDefault="00F720C2" w:rsidP="00BC7601">
      <w:pPr>
        <w:spacing w:line="280" w:lineRule="exact"/>
        <w:ind w:left="425" w:hangingChars="193" w:hanging="425"/>
        <w:rPr>
          <w:color w:val="000000" w:themeColor="text1"/>
          <w:sz w:val="22"/>
        </w:rPr>
      </w:pPr>
      <w:r>
        <w:rPr>
          <w:rFonts w:hint="eastAsia"/>
          <w:color w:val="000000" w:themeColor="text1"/>
          <w:sz w:val="22"/>
        </w:rPr>
        <w:t>ク</w:t>
      </w:r>
      <w:r w:rsidR="00AF1D88">
        <w:rPr>
          <w:rFonts w:hint="eastAsia"/>
          <w:color w:val="000000" w:themeColor="text1"/>
          <w:sz w:val="22"/>
        </w:rPr>
        <w:t xml:space="preserve">　</w:t>
      </w:r>
      <w:r w:rsidR="001B60A5">
        <w:rPr>
          <w:rFonts w:hint="eastAsia"/>
          <w:sz w:val="22"/>
        </w:rPr>
        <w:t>やむを得ず、</w:t>
      </w:r>
      <w:r w:rsidR="00684156" w:rsidRPr="0011351A">
        <w:rPr>
          <w:rFonts w:hint="eastAsia"/>
          <w:color w:val="000000" w:themeColor="text1"/>
          <w:sz w:val="22"/>
        </w:rPr>
        <w:t>空港外の</w:t>
      </w:r>
      <w:r w:rsidR="00684156" w:rsidRPr="00033BDA">
        <w:rPr>
          <w:sz w:val="22"/>
        </w:rPr>
        <w:t>検査結果待機場所</w:t>
      </w:r>
      <w:r w:rsidR="00684156" w:rsidRPr="0011351A">
        <w:rPr>
          <w:rFonts w:hint="eastAsia"/>
          <w:color w:val="000000" w:themeColor="text1"/>
          <w:sz w:val="22"/>
        </w:rPr>
        <w:t>が必要な場合</w:t>
      </w:r>
      <w:r w:rsidR="00924ED7">
        <w:rPr>
          <w:rFonts w:hint="eastAsia"/>
          <w:color w:val="000000" w:themeColor="text1"/>
          <w:sz w:val="22"/>
        </w:rPr>
        <w:t>、</w:t>
      </w:r>
      <w:r w:rsidR="00E16D89">
        <w:rPr>
          <w:rFonts w:hint="eastAsia"/>
          <w:color w:val="000000" w:themeColor="text1"/>
          <w:sz w:val="22"/>
        </w:rPr>
        <w:t>待機場所は</w:t>
      </w:r>
      <w:r w:rsidR="00684156" w:rsidRPr="0011351A">
        <w:rPr>
          <w:rFonts w:hint="eastAsia"/>
          <w:color w:val="000000" w:themeColor="text1"/>
          <w:sz w:val="22"/>
        </w:rPr>
        <w:t>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確保</w:t>
      </w:r>
      <w:r w:rsidR="00684156" w:rsidRPr="0011351A">
        <w:rPr>
          <w:rFonts w:hint="eastAsia"/>
          <w:color w:val="000000" w:themeColor="text1"/>
          <w:sz w:val="22"/>
        </w:rPr>
        <w:t>し</w:t>
      </w:r>
      <w:r w:rsidR="00E16D89">
        <w:rPr>
          <w:rFonts w:hint="eastAsia"/>
          <w:color w:val="000000" w:themeColor="text1"/>
          <w:sz w:val="22"/>
        </w:rPr>
        <w:t>た施設</w:t>
      </w:r>
      <w:r w:rsidR="001B60A5">
        <w:rPr>
          <w:rFonts w:hint="eastAsia"/>
        </w:rPr>
        <w:t>（他者と一切接触しないような個室管理のできる施設）</w:t>
      </w:r>
      <w:r w:rsidR="00E16D89">
        <w:rPr>
          <w:rFonts w:hint="eastAsia"/>
          <w:color w:val="000000" w:themeColor="text1"/>
          <w:sz w:val="22"/>
        </w:rPr>
        <w:t>とし</w:t>
      </w:r>
      <w:r w:rsidR="00924ED7">
        <w:rPr>
          <w:rFonts w:hint="eastAsia"/>
          <w:color w:val="000000" w:themeColor="text1"/>
          <w:sz w:val="22"/>
        </w:rPr>
        <w:t>、</w:t>
      </w:r>
      <w:r w:rsidR="00684156" w:rsidRPr="0011351A">
        <w:rPr>
          <w:rFonts w:hint="eastAsia"/>
          <w:color w:val="000000" w:themeColor="text1"/>
          <w:sz w:val="22"/>
        </w:rPr>
        <w:t>その</w:t>
      </w:r>
      <w:r w:rsidR="00684156" w:rsidRPr="0011351A">
        <w:rPr>
          <w:color w:val="000000" w:themeColor="text1"/>
          <w:sz w:val="22"/>
        </w:rPr>
        <w:t>費用</w:t>
      </w:r>
      <w:r w:rsidR="00E16D89">
        <w:rPr>
          <w:rFonts w:hint="eastAsia"/>
          <w:color w:val="000000" w:themeColor="text1"/>
          <w:sz w:val="22"/>
        </w:rPr>
        <w:t>は受入</w:t>
      </w:r>
      <w:r w:rsidR="00DD3BCF">
        <w:rPr>
          <w:rFonts w:hint="eastAsia"/>
          <w:color w:val="000000" w:themeColor="text1"/>
          <w:sz w:val="22"/>
        </w:rPr>
        <w:t>企業・団体</w:t>
      </w:r>
      <w:r w:rsidR="00E16D89">
        <w:rPr>
          <w:rFonts w:hint="eastAsia"/>
          <w:color w:val="000000" w:themeColor="text1"/>
          <w:sz w:val="22"/>
        </w:rPr>
        <w:t>が</w:t>
      </w:r>
      <w:r w:rsidR="00684156" w:rsidRPr="0011351A">
        <w:rPr>
          <w:color w:val="000000" w:themeColor="text1"/>
          <w:sz w:val="22"/>
        </w:rPr>
        <w:t>負担する</w:t>
      </w:r>
      <w:r w:rsidR="00AC1DA2" w:rsidRPr="0011351A">
        <w:rPr>
          <w:rFonts w:hint="eastAsia"/>
          <w:color w:val="000000" w:themeColor="text1"/>
          <w:sz w:val="22"/>
        </w:rPr>
        <w:t>こと</w:t>
      </w:r>
      <w:r w:rsidR="00684156" w:rsidRPr="0011351A">
        <w:rPr>
          <w:color w:val="000000" w:themeColor="text1"/>
          <w:sz w:val="22"/>
        </w:rPr>
        <w:t>。</w:t>
      </w:r>
    </w:p>
    <w:p w14:paraId="5DCAA33E" w14:textId="1B9F4045"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ケ</w:t>
      </w:r>
      <w:r w:rsidR="00AF1D88">
        <w:rPr>
          <w:rFonts w:hint="eastAsia"/>
          <w:color w:val="000000" w:themeColor="text1"/>
          <w:sz w:val="22"/>
        </w:rPr>
        <w:t xml:space="preserve">　</w:t>
      </w:r>
      <w:r w:rsidR="00AC1DA2" w:rsidRPr="00F720C2">
        <w:rPr>
          <w:rFonts w:hint="eastAsia"/>
          <w:color w:val="000000" w:themeColor="text1"/>
          <w:sz w:val="22"/>
        </w:rPr>
        <w:t>対象者は</w:t>
      </w:r>
      <w:r w:rsidR="00924ED7" w:rsidRPr="00F720C2">
        <w:rPr>
          <w:rFonts w:hint="eastAsia"/>
          <w:color w:val="000000" w:themeColor="text1"/>
          <w:sz w:val="22"/>
        </w:rPr>
        <w:t>、</w:t>
      </w:r>
      <w:r w:rsidR="00365414" w:rsidRPr="00F720C2">
        <w:rPr>
          <w:color w:val="000000" w:themeColor="text1"/>
          <w:sz w:val="22"/>
        </w:rPr>
        <w:t>入国後14日間</w:t>
      </w:r>
      <w:r w:rsidR="00924ED7" w:rsidRPr="00F720C2">
        <w:rPr>
          <w:rFonts w:hint="eastAsia"/>
          <w:color w:val="000000" w:themeColor="text1"/>
          <w:sz w:val="22"/>
        </w:rPr>
        <w:t>、</w:t>
      </w:r>
      <w:r w:rsidR="00684156" w:rsidRPr="00F720C2">
        <w:rPr>
          <w:color w:val="000000" w:themeColor="text1"/>
          <w:sz w:val="22"/>
        </w:rPr>
        <w:t>移動手段</w:t>
      </w:r>
      <w:r w:rsidR="00684156" w:rsidRPr="00F720C2">
        <w:rPr>
          <w:rFonts w:hint="eastAsia"/>
          <w:color w:val="000000" w:themeColor="text1"/>
          <w:sz w:val="22"/>
        </w:rPr>
        <w:t>を</w:t>
      </w:r>
      <w:r w:rsidR="00684156" w:rsidRPr="00F720C2">
        <w:rPr>
          <w:color w:val="000000" w:themeColor="text1"/>
          <w:sz w:val="22"/>
        </w:rPr>
        <w:t>下記のいずれかに限</w:t>
      </w:r>
      <w:r w:rsidR="00684156" w:rsidRPr="00F720C2">
        <w:rPr>
          <w:rFonts w:hint="eastAsia"/>
          <w:color w:val="000000" w:themeColor="text1"/>
          <w:sz w:val="22"/>
        </w:rPr>
        <w:t>る</w:t>
      </w:r>
      <w:r w:rsidR="00684156" w:rsidRPr="00F720C2">
        <w:rPr>
          <w:color w:val="000000" w:themeColor="text1"/>
          <w:sz w:val="22"/>
        </w:rPr>
        <w:t>こと。</w:t>
      </w:r>
    </w:p>
    <w:p w14:paraId="41E57BE2" w14:textId="21CC113B" w:rsidR="00684156" w:rsidRPr="00F720C2" w:rsidRDefault="00684156" w:rsidP="00BC7601">
      <w:pPr>
        <w:spacing w:line="280" w:lineRule="exact"/>
        <w:ind w:left="425" w:hangingChars="193" w:hanging="425"/>
        <w:rPr>
          <w:color w:val="000000" w:themeColor="text1"/>
          <w:sz w:val="22"/>
        </w:rPr>
      </w:pPr>
      <w:r w:rsidRPr="00F720C2">
        <w:rPr>
          <w:color w:val="000000" w:themeColor="text1"/>
          <w:sz w:val="22"/>
        </w:rPr>
        <w:tab/>
      </w:r>
      <w:r w:rsidRPr="00F720C2">
        <w:rPr>
          <w:color w:val="000000" w:themeColor="text1"/>
          <w:sz w:val="22"/>
        </w:rPr>
        <w:tab/>
        <w:t>・自家用車　　・受入</w:t>
      </w:r>
      <w:r w:rsidR="00DD3BCF" w:rsidRPr="00F720C2">
        <w:rPr>
          <w:rFonts w:hint="eastAsia"/>
          <w:color w:val="000000" w:themeColor="text1"/>
          <w:sz w:val="22"/>
        </w:rPr>
        <w:t>企業・団体</w:t>
      </w:r>
      <w:r w:rsidRPr="00F720C2">
        <w:rPr>
          <w:color w:val="000000" w:themeColor="text1"/>
          <w:sz w:val="22"/>
        </w:rPr>
        <w:t>所有車両　　・レンタカー　　・ハイヤー</w:t>
      </w:r>
    </w:p>
    <w:p w14:paraId="634843DF" w14:textId="47715F72" w:rsidR="007D7717" w:rsidRPr="00AF1D88" w:rsidRDefault="00F720C2" w:rsidP="00BC7601">
      <w:pPr>
        <w:spacing w:line="280" w:lineRule="exact"/>
        <w:ind w:left="425" w:hangingChars="193" w:hanging="425"/>
        <w:rPr>
          <w:color w:val="000000" w:themeColor="text1"/>
          <w:sz w:val="22"/>
        </w:rPr>
      </w:pPr>
      <w:r>
        <w:rPr>
          <w:rFonts w:hint="eastAsia"/>
          <w:color w:val="000000" w:themeColor="text1"/>
          <w:sz w:val="22"/>
        </w:rPr>
        <w:t>コ</w:t>
      </w:r>
      <w:r w:rsidR="00AF1D88">
        <w:rPr>
          <w:rFonts w:hint="eastAsia"/>
          <w:color w:val="000000" w:themeColor="text1"/>
          <w:sz w:val="22"/>
        </w:rPr>
        <w:t xml:space="preserve">　</w:t>
      </w:r>
      <w:r w:rsidR="007D7717" w:rsidRPr="00F720C2">
        <w:rPr>
          <w:rFonts w:hint="eastAsia"/>
          <w:color w:val="000000" w:themeColor="text1"/>
          <w:sz w:val="22"/>
        </w:rPr>
        <w:t>対象者は</w:t>
      </w:r>
      <w:r w:rsidR="00924ED7" w:rsidRPr="00F720C2">
        <w:rPr>
          <w:rFonts w:hint="eastAsia"/>
          <w:color w:val="000000" w:themeColor="text1"/>
          <w:sz w:val="22"/>
        </w:rPr>
        <w:t>、</w:t>
      </w:r>
      <w:r w:rsidR="001B653B" w:rsidRPr="00F720C2">
        <w:rPr>
          <w:rFonts w:hint="eastAsia"/>
          <w:color w:val="000000" w:themeColor="text1"/>
          <w:sz w:val="22"/>
        </w:rPr>
        <w:t>検査結果判明後</w:t>
      </w:r>
      <w:r w:rsidR="00445624" w:rsidRPr="00F720C2">
        <w:rPr>
          <w:rFonts w:hint="eastAsia"/>
          <w:color w:val="000000" w:themeColor="text1"/>
          <w:sz w:val="22"/>
        </w:rPr>
        <w:t>は</w:t>
      </w:r>
      <w:r w:rsidR="00924ED7" w:rsidRPr="00F720C2">
        <w:rPr>
          <w:rFonts w:hint="eastAsia"/>
          <w:color w:val="000000" w:themeColor="text1"/>
          <w:sz w:val="22"/>
        </w:rPr>
        <w:t>、</w:t>
      </w:r>
      <w:r w:rsidR="007D7717" w:rsidRPr="00F720C2">
        <w:rPr>
          <w:color w:val="000000" w:themeColor="text1"/>
          <w:sz w:val="22"/>
        </w:rPr>
        <w:t>入国後14日間</w:t>
      </w:r>
      <w:r w:rsidR="00924ED7" w:rsidRPr="00F720C2">
        <w:rPr>
          <w:rFonts w:hint="eastAsia"/>
          <w:color w:val="000000" w:themeColor="text1"/>
          <w:sz w:val="22"/>
        </w:rPr>
        <w:t>、</w:t>
      </w:r>
      <w:r w:rsidR="001B653B" w:rsidRPr="00F720C2">
        <w:rPr>
          <w:rFonts w:hint="eastAsia"/>
          <w:color w:val="000000" w:themeColor="text1"/>
          <w:sz w:val="22"/>
        </w:rPr>
        <w:t>自宅又は宿泊場所</w:t>
      </w:r>
      <w:r w:rsidR="00445624" w:rsidRPr="00F720C2">
        <w:rPr>
          <w:rFonts w:hint="eastAsia"/>
          <w:color w:val="000000" w:themeColor="text1"/>
          <w:sz w:val="22"/>
        </w:rPr>
        <w:t>で待機</w:t>
      </w:r>
      <w:r w:rsidR="007D7717" w:rsidRPr="00F720C2">
        <w:rPr>
          <w:rFonts w:hint="eastAsia"/>
          <w:color w:val="000000" w:themeColor="text1"/>
          <w:sz w:val="22"/>
        </w:rPr>
        <w:t>する</w:t>
      </w:r>
      <w:r w:rsidR="007D7717" w:rsidRPr="00F720C2">
        <w:rPr>
          <w:color w:val="000000" w:themeColor="text1"/>
          <w:sz w:val="22"/>
        </w:rPr>
        <w:t>こと</w:t>
      </w:r>
      <w:r w:rsidR="00445624" w:rsidRPr="00F720C2">
        <w:rPr>
          <w:rFonts w:hint="eastAsia"/>
          <w:color w:val="000000" w:themeColor="text1"/>
          <w:sz w:val="22"/>
        </w:rPr>
        <w:t>とし</w:t>
      </w:r>
      <w:r w:rsidR="00924ED7" w:rsidRPr="00F720C2">
        <w:rPr>
          <w:rFonts w:hint="eastAsia"/>
          <w:color w:val="000000" w:themeColor="text1"/>
          <w:sz w:val="22"/>
        </w:rPr>
        <w:t>、</w:t>
      </w:r>
      <w:r w:rsidR="00445624" w:rsidRPr="00F720C2">
        <w:rPr>
          <w:rFonts w:hint="eastAsia"/>
          <w:color w:val="000000" w:themeColor="text1"/>
          <w:sz w:val="22"/>
        </w:rPr>
        <w:t>不特定の者との接触を行わないこと</w:t>
      </w:r>
      <w:r w:rsidR="007D7717" w:rsidRPr="00AF1D88">
        <w:rPr>
          <w:color w:val="000000" w:themeColor="text1"/>
          <w:sz w:val="22"/>
        </w:rPr>
        <w:t>。</w:t>
      </w:r>
    </w:p>
    <w:p w14:paraId="415D437F" w14:textId="63678416"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サ</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365414" w:rsidRPr="00F720C2">
        <w:rPr>
          <w:rFonts w:hint="eastAsia"/>
          <w:color w:val="000000" w:themeColor="text1"/>
          <w:sz w:val="22"/>
        </w:rPr>
        <w:t>に</w:t>
      </w:r>
      <w:r w:rsidR="00684156" w:rsidRPr="00F720C2">
        <w:rPr>
          <w:color w:val="000000" w:themeColor="text1"/>
          <w:sz w:val="22"/>
        </w:rPr>
        <w:t>対象者</w:t>
      </w:r>
      <w:r w:rsidR="00684156" w:rsidRPr="00F720C2">
        <w:rPr>
          <w:rFonts w:hint="eastAsia"/>
          <w:color w:val="000000" w:themeColor="text1"/>
          <w:sz w:val="22"/>
        </w:rPr>
        <w:t>が</w:t>
      </w:r>
      <w:r w:rsidR="00684156" w:rsidRPr="00F720C2">
        <w:rPr>
          <w:color w:val="000000" w:themeColor="text1"/>
          <w:sz w:val="22"/>
        </w:rPr>
        <w:t>有症状となった場合</w:t>
      </w:r>
      <w:r w:rsidR="00924ED7" w:rsidRPr="00F720C2">
        <w:rPr>
          <w:color w:val="000000" w:themeColor="text1"/>
          <w:sz w:val="22"/>
        </w:rPr>
        <w:t>、</w:t>
      </w:r>
      <w:r w:rsidR="00AC1DA2" w:rsidRPr="00F720C2">
        <w:rPr>
          <w:rFonts w:hint="eastAsia"/>
          <w:color w:val="000000" w:themeColor="text1"/>
          <w:sz w:val="22"/>
        </w:rPr>
        <w:t>受入</w:t>
      </w:r>
      <w:r w:rsidR="00DD3BCF" w:rsidRPr="00F720C2">
        <w:rPr>
          <w:rFonts w:hint="eastAsia"/>
          <w:color w:val="000000" w:themeColor="text1"/>
          <w:sz w:val="22"/>
        </w:rPr>
        <w:t>企業・団体</w:t>
      </w:r>
      <w:r w:rsidR="00AC1DA2"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速やかに</w:t>
      </w:r>
      <w:r w:rsidR="000A38A7" w:rsidRPr="00F720C2">
        <w:rPr>
          <w:rFonts w:hint="eastAsia"/>
          <w:color w:val="000000" w:themeColor="text1"/>
          <w:sz w:val="22"/>
        </w:rPr>
        <w:t>対象者の</w:t>
      </w:r>
      <w:r w:rsidR="00C6072D" w:rsidRPr="00F720C2">
        <w:rPr>
          <w:rFonts w:hint="eastAsia"/>
          <w:color w:val="000000" w:themeColor="text1"/>
          <w:sz w:val="22"/>
        </w:rPr>
        <w:t>自宅又は宿泊場所</w:t>
      </w:r>
      <w:r w:rsidR="00E16D89" w:rsidRPr="00AF1D88">
        <w:rPr>
          <w:rFonts w:hint="eastAsia"/>
          <w:color w:val="000000" w:themeColor="text1"/>
          <w:sz w:val="22"/>
        </w:rPr>
        <w:t>を管轄する</w:t>
      </w:r>
      <w:r w:rsidR="00684156" w:rsidRPr="00AF1D88">
        <w:rPr>
          <w:color w:val="000000" w:themeColor="text1"/>
          <w:sz w:val="22"/>
        </w:rPr>
        <w:t>「帰国者・接触者相談センター」に電話連絡し</w:t>
      </w:r>
      <w:r w:rsidR="00924ED7" w:rsidRPr="00AF1D88">
        <w:rPr>
          <w:color w:val="000000" w:themeColor="text1"/>
          <w:sz w:val="22"/>
        </w:rPr>
        <w:t>、</w:t>
      </w:r>
      <w:r w:rsidR="00684156" w:rsidRPr="00AF1D88">
        <w:rPr>
          <w:color w:val="000000" w:themeColor="text1"/>
          <w:sz w:val="22"/>
        </w:rPr>
        <w:t>滞在していた地域を伝え</w:t>
      </w:r>
      <w:r w:rsidR="00924ED7" w:rsidRPr="00AF1D88">
        <w:rPr>
          <w:color w:val="000000" w:themeColor="text1"/>
          <w:sz w:val="22"/>
        </w:rPr>
        <w:t>、</w:t>
      </w:r>
      <w:r w:rsidR="00AC1DA2" w:rsidRPr="00A64411">
        <w:rPr>
          <w:rFonts w:hint="eastAsia"/>
          <w:color w:val="000000" w:themeColor="text1"/>
          <w:sz w:val="22"/>
        </w:rPr>
        <w:t>対象者を</w:t>
      </w:r>
      <w:r w:rsidR="00684156" w:rsidRPr="00A64411">
        <w:rPr>
          <w:color w:val="000000" w:themeColor="text1"/>
          <w:sz w:val="22"/>
        </w:rPr>
        <w:t>指定された医療機関</w:t>
      </w:r>
      <w:r w:rsidR="00684156" w:rsidRPr="00A64411">
        <w:rPr>
          <w:rFonts w:hint="eastAsia"/>
          <w:color w:val="000000" w:themeColor="text1"/>
          <w:sz w:val="22"/>
        </w:rPr>
        <w:t>に</w:t>
      </w:r>
      <w:r w:rsidR="00684156" w:rsidRPr="00F720C2">
        <w:rPr>
          <w:color w:val="000000" w:themeColor="text1"/>
          <w:sz w:val="22"/>
        </w:rPr>
        <w:t>受診</w:t>
      </w:r>
      <w:r w:rsidR="00684156" w:rsidRPr="00F720C2">
        <w:rPr>
          <w:rFonts w:hint="eastAsia"/>
          <w:color w:val="000000" w:themeColor="text1"/>
          <w:sz w:val="22"/>
        </w:rPr>
        <w:t>させ</w:t>
      </w:r>
      <w:r w:rsidR="00684156" w:rsidRPr="00F720C2">
        <w:rPr>
          <w:color w:val="000000" w:themeColor="text1"/>
          <w:sz w:val="22"/>
        </w:rPr>
        <w:t>ること。</w:t>
      </w:r>
    </w:p>
    <w:p w14:paraId="31F3475D" w14:textId="15431A82"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シ</w:t>
      </w:r>
      <w:r w:rsidR="00AF1D88">
        <w:rPr>
          <w:rFonts w:hint="eastAsia"/>
          <w:color w:val="000000" w:themeColor="text1"/>
          <w:sz w:val="22"/>
        </w:rPr>
        <w:t xml:space="preserve">　</w:t>
      </w:r>
      <w:r w:rsidR="008F41B0" w:rsidRPr="00F720C2">
        <w:rPr>
          <w:color w:val="000000" w:themeColor="text1"/>
          <w:sz w:val="22"/>
        </w:rPr>
        <w:t>入国後</w:t>
      </w:r>
      <w:r w:rsidR="008F41B0" w:rsidRPr="00F720C2">
        <w:rPr>
          <w:rFonts w:hint="eastAsia"/>
          <w:color w:val="000000" w:themeColor="text1"/>
          <w:sz w:val="22"/>
        </w:rPr>
        <w:t>14</w:t>
      </w:r>
      <w:r w:rsidR="008F41B0" w:rsidRPr="00F720C2">
        <w:rPr>
          <w:color w:val="000000" w:themeColor="text1"/>
          <w:sz w:val="22"/>
        </w:rPr>
        <w:t>日</w:t>
      </w:r>
      <w:r w:rsidR="008F41B0" w:rsidRPr="00F720C2">
        <w:rPr>
          <w:rFonts w:hint="eastAsia"/>
          <w:color w:val="000000" w:themeColor="text1"/>
          <w:sz w:val="22"/>
        </w:rPr>
        <w:t>以内</w:t>
      </w:r>
      <w:r w:rsidR="002E60D6" w:rsidRPr="00F720C2">
        <w:rPr>
          <w:rFonts w:hint="eastAsia"/>
          <w:color w:val="000000" w:themeColor="text1"/>
          <w:sz w:val="22"/>
        </w:rPr>
        <w:t>に</w:t>
      </w:r>
      <w:r w:rsidR="00B55E27" w:rsidRPr="00F720C2">
        <w:rPr>
          <w:rFonts w:hint="eastAsia"/>
          <w:color w:val="000000" w:themeColor="text1"/>
          <w:sz w:val="22"/>
        </w:rPr>
        <w:t>対象者が</w:t>
      </w:r>
      <w:r w:rsidR="00B55E27" w:rsidRPr="00F720C2">
        <w:rPr>
          <w:color w:val="000000" w:themeColor="text1"/>
          <w:sz w:val="22"/>
        </w:rPr>
        <w:t>陽性となった場合</w:t>
      </w:r>
      <w:r w:rsidR="00924ED7" w:rsidRPr="00F720C2">
        <w:rPr>
          <w:color w:val="000000" w:themeColor="text1"/>
          <w:sz w:val="22"/>
        </w:rPr>
        <w:t>、</w:t>
      </w:r>
      <w:r w:rsidR="00B55E27" w:rsidRPr="00F720C2">
        <w:rPr>
          <w:rFonts w:hint="eastAsia"/>
          <w:color w:val="000000" w:themeColor="text1"/>
          <w:sz w:val="22"/>
        </w:rPr>
        <w:t>対象者及び受入</w:t>
      </w:r>
      <w:r w:rsidR="00DD3BCF" w:rsidRPr="00F720C2">
        <w:rPr>
          <w:rFonts w:hint="eastAsia"/>
          <w:color w:val="000000" w:themeColor="text1"/>
          <w:sz w:val="22"/>
        </w:rPr>
        <w:t>企業・団体</w:t>
      </w:r>
      <w:r w:rsidR="00B55E27" w:rsidRPr="00F720C2">
        <w:rPr>
          <w:rFonts w:hint="eastAsia"/>
          <w:color w:val="000000" w:themeColor="text1"/>
          <w:sz w:val="22"/>
        </w:rPr>
        <w:t>は</w:t>
      </w:r>
      <w:r w:rsidR="00924ED7" w:rsidRPr="00F720C2">
        <w:rPr>
          <w:rFonts w:hint="eastAsia"/>
          <w:color w:val="000000" w:themeColor="text1"/>
          <w:sz w:val="22"/>
        </w:rPr>
        <w:t>、</w:t>
      </w:r>
      <w:r w:rsidR="00684156" w:rsidRPr="00F720C2">
        <w:rPr>
          <w:color w:val="000000" w:themeColor="text1"/>
          <w:sz w:val="22"/>
        </w:rPr>
        <w:t>スマートフォン等に保存した入国後の位置情報を速やかに管轄保健所に</w:t>
      </w:r>
      <w:r w:rsidR="00EB181D" w:rsidRPr="00AF1D88">
        <w:rPr>
          <w:rFonts w:hint="eastAsia"/>
          <w:color w:val="000000" w:themeColor="text1"/>
          <w:sz w:val="22"/>
        </w:rPr>
        <w:t>提示</w:t>
      </w:r>
      <w:r w:rsidR="00684156" w:rsidRPr="00AF1D88">
        <w:rPr>
          <w:color w:val="000000" w:themeColor="text1"/>
          <w:sz w:val="22"/>
        </w:rPr>
        <w:t>するなど</w:t>
      </w:r>
      <w:r w:rsidR="00924ED7" w:rsidRPr="00AF1D88">
        <w:rPr>
          <w:color w:val="000000" w:themeColor="text1"/>
          <w:sz w:val="22"/>
        </w:rPr>
        <w:t>、</w:t>
      </w:r>
      <w:r w:rsidR="00684156" w:rsidRPr="00AF1D88">
        <w:rPr>
          <w:color w:val="000000" w:themeColor="text1"/>
          <w:sz w:val="22"/>
        </w:rPr>
        <w:t>その調査(</w:t>
      </w:r>
      <w:r w:rsidR="008904CF" w:rsidRPr="00AF1D88">
        <w:rPr>
          <w:rFonts w:hint="eastAsia"/>
          <w:color w:val="000000" w:themeColor="text1"/>
          <w:sz w:val="22"/>
        </w:rPr>
        <w:t>感染症の予防及び感染症の患者に対する医療に関する法律</w:t>
      </w:r>
      <w:r w:rsidR="00684156" w:rsidRPr="00A64411">
        <w:rPr>
          <w:color w:val="000000" w:themeColor="text1"/>
          <w:sz w:val="22"/>
        </w:rPr>
        <w:t>第15条に基づく積極的疫学調査）に協力すること。</w:t>
      </w:r>
    </w:p>
    <w:p w14:paraId="5D0587A9" w14:textId="4A5CB0E3" w:rsidR="00684156" w:rsidRPr="00A64411" w:rsidRDefault="00F720C2" w:rsidP="00BC7601">
      <w:pPr>
        <w:spacing w:line="280" w:lineRule="exact"/>
        <w:ind w:left="425" w:hangingChars="193" w:hanging="425"/>
        <w:rPr>
          <w:color w:val="000000" w:themeColor="text1"/>
          <w:sz w:val="22"/>
        </w:rPr>
      </w:pPr>
      <w:r>
        <w:rPr>
          <w:rFonts w:hint="eastAsia"/>
          <w:color w:val="000000" w:themeColor="text1"/>
          <w:sz w:val="22"/>
        </w:rPr>
        <w:t>ス</w:t>
      </w:r>
      <w:r w:rsidR="00AF1D88">
        <w:rPr>
          <w:rFonts w:hint="eastAsia"/>
          <w:color w:val="000000" w:themeColor="text1"/>
          <w:sz w:val="22"/>
        </w:rPr>
        <w:t xml:space="preserve">　</w:t>
      </w:r>
      <w:r w:rsidR="00823A4B" w:rsidRPr="00F720C2">
        <w:rPr>
          <w:rFonts w:hint="eastAsia"/>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rFonts w:hint="eastAsia"/>
          <w:color w:val="000000" w:themeColor="text1"/>
          <w:sz w:val="22"/>
        </w:rPr>
        <w:t>、</w:t>
      </w:r>
      <w:r w:rsidR="00823A4B" w:rsidRPr="00F720C2">
        <w:rPr>
          <w:rFonts w:hint="eastAsia"/>
          <w:color w:val="000000" w:themeColor="text1"/>
          <w:sz w:val="22"/>
        </w:rPr>
        <w:t>対象者が</w:t>
      </w:r>
      <w:r w:rsidR="00F63624" w:rsidRPr="00F720C2">
        <w:rPr>
          <w:rFonts w:hint="eastAsia"/>
          <w:color w:val="000000" w:themeColor="text1"/>
          <w:sz w:val="22"/>
        </w:rPr>
        <w:t>上記（</w:t>
      </w:r>
      <w:r w:rsidR="0002302C">
        <w:rPr>
          <w:rFonts w:hint="eastAsia"/>
          <w:color w:val="000000" w:themeColor="text1"/>
          <w:sz w:val="22"/>
        </w:rPr>
        <w:t>１</w:t>
      </w:r>
      <w:r w:rsidR="00F63624" w:rsidRPr="00F720C2">
        <w:rPr>
          <w:rFonts w:hint="eastAsia"/>
          <w:color w:val="000000" w:themeColor="text1"/>
          <w:sz w:val="22"/>
        </w:rPr>
        <w:t>）</w:t>
      </w:r>
      <w:r w:rsidR="0002302C">
        <w:rPr>
          <w:rFonts w:hint="eastAsia"/>
          <w:color w:val="000000" w:themeColor="text1"/>
          <w:sz w:val="22"/>
        </w:rPr>
        <w:t>カ</w:t>
      </w:r>
      <w:r w:rsidR="00F63624" w:rsidRPr="00F720C2">
        <w:rPr>
          <w:rFonts w:hint="eastAsia"/>
          <w:color w:val="000000" w:themeColor="text1"/>
          <w:sz w:val="22"/>
        </w:rPr>
        <w:t>の位置情報の保存を行うこと及び</w:t>
      </w:r>
      <w:r w:rsidR="00684156" w:rsidRPr="00F720C2">
        <w:rPr>
          <w:rFonts w:hint="eastAsia"/>
          <w:color w:val="000000" w:themeColor="text1"/>
          <w:sz w:val="22"/>
        </w:rPr>
        <w:t>上記（</w:t>
      </w:r>
      <w:r w:rsidR="0002302C">
        <w:rPr>
          <w:rFonts w:hint="eastAsia"/>
          <w:color w:val="000000" w:themeColor="text1"/>
          <w:sz w:val="22"/>
        </w:rPr>
        <w:t>１</w:t>
      </w:r>
      <w:r w:rsidR="00684156" w:rsidRPr="00F720C2">
        <w:rPr>
          <w:rFonts w:hint="eastAsia"/>
          <w:color w:val="000000" w:themeColor="text1"/>
          <w:sz w:val="22"/>
        </w:rPr>
        <w:t>）</w:t>
      </w:r>
      <w:r w:rsidR="0002302C">
        <w:rPr>
          <w:rFonts w:hint="eastAsia"/>
          <w:color w:val="000000" w:themeColor="text1"/>
          <w:sz w:val="22"/>
        </w:rPr>
        <w:t>シ</w:t>
      </w:r>
      <w:r w:rsidR="00684156" w:rsidRPr="00F720C2">
        <w:rPr>
          <w:rFonts w:hint="eastAsia"/>
          <w:color w:val="000000" w:themeColor="text1"/>
          <w:sz w:val="22"/>
        </w:rPr>
        <w:t>の</w:t>
      </w:r>
      <w:r w:rsidR="00823A4B" w:rsidRPr="00F720C2">
        <w:rPr>
          <w:rFonts w:hint="eastAsia"/>
          <w:color w:val="000000" w:themeColor="text1"/>
          <w:sz w:val="22"/>
        </w:rPr>
        <w:t>調査</w:t>
      </w:r>
      <w:r w:rsidR="008904CF" w:rsidRPr="00F720C2">
        <w:rPr>
          <w:rFonts w:hint="eastAsia"/>
          <w:color w:val="000000" w:themeColor="text1"/>
          <w:sz w:val="22"/>
        </w:rPr>
        <w:t>へ</w:t>
      </w:r>
      <w:r w:rsidR="00823A4B" w:rsidRPr="00AF1D88">
        <w:rPr>
          <w:rFonts w:hint="eastAsia"/>
          <w:color w:val="000000" w:themeColor="text1"/>
          <w:sz w:val="22"/>
        </w:rPr>
        <w:t>の協力</w:t>
      </w:r>
      <w:r w:rsidR="008904CF" w:rsidRPr="00AF1D88">
        <w:rPr>
          <w:rFonts w:hint="eastAsia"/>
          <w:color w:val="000000" w:themeColor="text1"/>
          <w:sz w:val="22"/>
        </w:rPr>
        <w:t>として</w:t>
      </w:r>
      <w:r w:rsidR="00823A4B" w:rsidRPr="00AF1D88">
        <w:rPr>
          <w:rFonts w:hint="eastAsia"/>
          <w:color w:val="000000" w:themeColor="text1"/>
          <w:sz w:val="22"/>
        </w:rPr>
        <w:t>必要な情報提供を求められた際には</w:t>
      </w:r>
      <w:r w:rsidR="00684156" w:rsidRPr="00AF1D88">
        <w:rPr>
          <w:rFonts w:hint="eastAsia"/>
          <w:color w:val="000000" w:themeColor="text1"/>
          <w:sz w:val="22"/>
        </w:rPr>
        <w:t>位置情報を提</w:t>
      </w:r>
      <w:r w:rsidR="00EB181D" w:rsidRPr="00AF1D88">
        <w:rPr>
          <w:rFonts w:hint="eastAsia"/>
          <w:color w:val="000000" w:themeColor="text1"/>
          <w:sz w:val="22"/>
        </w:rPr>
        <w:t>示</w:t>
      </w:r>
      <w:r w:rsidR="00684156" w:rsidRPr="00AF1D88">
        <w:rPr>
          <w:rFonts w:hint="eastAsia"/>
          <w:color w:val="000000" w:themeColor="text1"/>
          <w:sz w:val="22"/>
        </w:rPr>
        <w:t>することにつき</w:t>
      </w:r>
      <w:r w:rsidR="00924ED7" w:rsidRPr="00AF1D88">
        <w:rPr>
          <w:rFonts w:hint="eastAsia"/>
          <w:color w:val="000000" w:themeColor="text1"/>
          <w:sz w:val="22"/>
        </w:rPr>
        <w:t>、</w:t>
      </w:r>
      <w:r w:rsidR="00684156" w:rsidRPr="00AF1D88">
        <w:rPr>
          <w:rFonts w:hint="eastAsia"/>
          <w:color w:val="000000" w:themeColor="text1"/>
          <w:sz w:val="22"/>
        </w:rPr>
        <w:t>あらかじめ</w:t>
      </w:r>
      <w:r w:rsidR="00413C69" w:rsidRPr="00AF1D88">
        <w:rPr>
          <w:rFonts w:hint="eastAsia"/>
          <w:color w:val="000000" w:themeColor="text1"/>
          <w:sz w:val="22"/>
        </w:rPr>
        <w:t>対象者</w:t>
      </w:r>
      <w:r w:rsidR="00684156" w:rsidRPr="00A64411">
        <w:rPr>
          <w:rFonts w:hint="eastAsia"/>
          <w:color w:val="000000" w:themeColor="text1"/>
          <w:sz w:val="22"/>
        </w:rPr>
        <w:t>本人の同意を書面でとりつけておくこと。</w:t>
      </w:r>
    </w:p>
    <w:p w14:paraId="3832462C" w14:textId="60FACF20" w:rsidR="00684156" w:rsidRPr="00F720C2" w:rsidRDefault="00F720C2" w:rsidP="00BC7601">
      <w:pPr>
        <w:spacing w:line="280" w:lineRule="exact"/>
        <w:ind w:left="425" w:hangingChars="193" w:hanging="425"/>
        <w:rPr>
          <w:color w:val="000000" w:themeColor="text1"/>
          <w:sz w:val="22"/>
        </w:rPr>
      </w:pPr>
      <w:r>
        <w:rPr>
          <w:rFonts w:hint="eastAsia"/>
          <w:color w:val="000000" w:themeColor="text1"/>
          <w:sz w:val="22"/>
        </w:rPr>
        <w:t>セ</w:t>
      </w:r>
      <w:r w:rsidR="00AF1D88">
        <w:rPr>
          <w:rFonts w:hint="eastAsia"/>
          <w:color w:val="000000" w:themeColor="text1"/>
          <w:sz w:val="22"/>
        </w:rPr>
        <w:t xml:space="preserve">　</w:t>
      </w:r>
      <w:r w:rsidR="00684156" w:rsidRPr="00F720C2">
        <w:rPr>
          <w:color w:val="000000" w:themeColor="text1"/>
          <w:sz w:val="22"/>
        </w:rPr>
        <w:t>受入</w:t>
      </w:r>
      <w:r w:rsidR="00DD3BCF" w:rsidRPr="00F720C2">
        <w:rPr>
          <w:rFonts w:hint="eastAsia"/>
          <w:color w:val="000000" w:themeColor="text1"/>
          <w:sz w:val="22"/>
        </w:rPr>
        <w:t>企業・団体</w:t>
      </w:r>
      <w:r w:rsidR="00823A4B" w:rsidRPr="00F720C2">
        <w:rPr>
          <w:rFonts w:hint="eastAsia"/>
          <w:color w:val="000000" w:themeColor="text1"/>
          <w:sz w:val="22"/>
        </w:rPr>
        <w:t>は</w:t>
      </w:r>
      <w:r w:rsidR="00924ED7" w:rsidRPr="00F720C2">
        <w:rPr>
          <w:color w:val="000000" w:themeColor="text1"/>
          <w:sz w:val="22"/>
        </w:rPr>
        <w:t>、</w:t>
      </w:r>
      <w:r w:rsidR="00684156" w:rsidRPr="00F720C2">
        <w:rPr>
          <w:color w:val="000000" w:themeColor="text1"/>
          <w:sz w:val="22"/>
        </w:rPr>
        <w:t>下記の感染防止対策を徹底すること。</w:t>
      </w:r>
    </w:p>
    <w:p w14:paraId="7BBACF69" w14:textId="5A039B0D" w:rsidR="00684156" w:rsidRPr="00AF1D88" w:rsidRDefault="00684156" w:rsidP="00BC7601">
      <w:pPr>
        <w:spacing w:line="280" w:lineRule="exact"/>
        <w:ind w:leftChars="100" w:left="210" w:firstLineChars="100" w:firstLine="220"/>
        <w:rPr>
          <w:color w:val="000000" w:themeColor="text1"/>
          <w:sz w:val="22"/>
        </w:rPr>
      </w:pPr>
      <w:r w:rsidRPr="00AF1D88">
        <w:rPr>
          <w:color w:val="000000" w:themeColor="text1"/>
          <w:sz w:val="22"/>
        </w:rPr>
        <w:t>対象者及び接触者の</w:t>
      </w:r>
      <w:r w:rsidR="00B20BAB">
        <w:rPr>
          <w:rFonts w:hint="eastAsia"/>
          <w:color w:val="000000" w:themeColor="text1"/>
          <w:sz w:val="22"/>
        </w:rPr>
        <w:t>①</w:t>
      </w:r>
      <w:r w:rsidRPr="00AF1D88">
        <w:rPr>
          <w:color w:val="000000" w:themeColor="text1"/>
          <w:sz w:val="22"/>
        </w:rPr>
        <w:t>マスク着用</w:t>
      </w:r>
      <w:r w:rsidR="00924ED7" w:rsidRPr="00AF1D88">
        <w:rPr>
          <w:color w:val="000000" w:themeColor="text1"/>
          <w:sz w:val="22"/>
        </w:rPr>
        <w:t>、</w:t>
      </w:r>
      <w:r w:rsidRPr="00AF1D88">
        <w:rPr>
          <w:color w:val="000000" w:themeColor="text1"/>
          <w:sz w:val="22"/>
        </w:rPr>
        <w:t>②手指消毒の徹底</w:t>
      </w:r>
      <w:r w:rsidR="00924ED7" w:rsidRPr="00AF1D88">
        <w:rPr>
          <w:color w:val="000000" w:themeColor="text1"/>
          <w:sz w:val="22"/>
        </w:rPr>
        <w:t>、</w:t>
      </w:r>
      <w:r w:rsidRPr="00AF1D88">
        <w:rPr>
          <w:color w:val="000000" w:themeColor="text1"/>
          <w:sz w:val="22"/>
        </w:rPr>
        <w:t>③「３密」を</w:t>
      </w:r>
      <w:r w:rsidR="00365414" w:rsidRPr="00AF1D88">
        <w:rPr>
          <w:color w:val="000000" w:themeColor="text1"/>
          <w:sz w:val="22"/>
        </w:rPr>
        <w:t>避ける</w:t>
      </w:r>
    </w:p>
    <w:p w14:paraId="599C6085" w14:textId="10E8F697" w:rsidR="00A64411" w:rsidRPr="00033BDA" w:rsidRDefault="00F720C2" w:rsidP="00BC7601">
      <w:pPr>
        <w:spacing w:line="280" w:lineRule="exact"/>
        <w:ind w:left="425" w:hangingChars="193" w:hanging="425"/>
        <w:rPr>
          <w:sz w:val="22"/>
        </w:rPr>
      </w:pPr>
      <w:r>
        <w:rPr>
          <w:rFonts w:hint="eastAsia"/>
          <w:sz w:val="22"/>
        </w:rPr>
        <w:t>ソ</w:t>
      </w:r>
      <w:r w:rsidR="00AF1D88">
        <w:rPr>
          <w:rFonts w:hint="eastAsia"/>
          <w:sz w:val="22"/>
        </w:rPr>
        <w:t xml:space="preserve">　</w:t>
      </w:r>
      <w:r w:rsidR="00823A4B" w:rsidRPr="00F720C2">
        <w:rPr>
          <w:rFonts w:hint="eastAsia"/>
          <w:sz w:val="22"/>
        </w:rPr>
        <w:t>対象者は</w:t>
      </w:r>
      <w:r w:rsidR="00924ED7" w:rsidRPr="00F720C2">
        <w:rPr>
          <w:rFonts w:hint="eastAsia"/>
          <w:sz w:val="22"/>
        </w:rPr>
        <w:t>、</w:t>
      </w:r>
      <w:r w:rsidR="00FB1B55" w:rsidRPr="00AF1D88">
        <w:rPr>
          <w:rFonts w:hint="eastAsia"/>
          <w:kern w:val="0"/>
        </w:rPr>
        <w:t>上記の同意事項に反したことが明らかとなった場合等</w:t>
      </w:r>
      <w:r w:rsidR="00924ED7" w:rsidRPr="00AF1D88">
        <w:rPr>
          <w:rFonts w:hint="eastAsia"/>
          <w:kern w:val="0"/>
        </w:rPr>
        <w:t>、</w:t>
      </w:r>
      <w:r w:rsidR="00684156" w:rsidRPr="00AF1D88">
        <w:rPr>
          <w:sz w:val="22"/>
        </w:rPr>
        <w:t>不実の記載のある文書等により査証</w:t>
      </w:r>
      <w:r w:rsidR="00684156" w:rsidRPr="00AF1D88">
        <w:rPr>
          <w:rFonts w:hint="eastAsia"/>
          <w:sz w:val="22"/>
        </w:rPr>
        <w:t>又は再入国</w:t>
      </w:r>
      <w:r w:rsidR="00EA15E7" w:rsidRPr="00AF1D88">
        <w:rPr>
          <w:rFonts w:hint="eastAsia"/>
          <w:sz w:val="22"/>
        </w:rPr>
        <w:t>関連書類提出</w:t>
      </w:r>
      <w:r w:rsidR="00684156" w:rsidRPr="00AF1D88">
        <w:rPr>
          <w:rFonts w:hint="eastAsia"/>
          <w:sz w:val="22"/>
        </w:rPr>
        <w:t>確認書の</w:t>
      </w:r>
      <w:r w:rsidR="00684156" w:rsidRPr="00AF1D88">
        <w:rPr>
          <w:sz w:val="22"/>
        </w:rPr>
        <w:t>申請を行い上陸許可を受けたと認められる場合</w:t>
      </w:r>
      <w:r w:rsidR="00747407" w:rsidRPr="00AF1D88">
        <w:rPr>
          <w:rFonts w:hint="eastAsia"/>
          <w:kern w:val="0"/>
        </w:rPr>
        <w:t>には</w:t>
      </w:r>
      <w:r w:rsidR="00924ED7" w:rsidRPr="00AF1D88">
        <w:rPr>
          <w:rFonts w:hint="eastAsia"/>
          <w:kern w:val="0"/>
        </w:rPr>
        <w:t>、</w:t>
      </w:r>
      <w:r w:rsidR="00684156" w:rsidRPr="00AF1D88">
        <w:rPr>
          <w:sz w:val="22"/>
        </w:rPr>
        <w:t>出入国管理及び難民認定法の規定に基づく在留資格取消手続及び退去強制手続の対象となり</w:t>
      </w:r>
      <w:r w:rsidR="00684156" w:rsidRPr="00A64411">
        <w:rPr>
          <w:rFonts w:hint="eastAsia"/>
          <w:sz w:val="22"/>
        </w:rPr>
        <w:t>得る</w:t>
      </w:r>
      <w:r w:rsidR="00684156" w:rsidRPr="00A64411">
        <w:rPr>
          <w:sz w:val="22"/>
        </w:rPr>
        <w:t>ことについて</w:t>
      </w:r>
      <w:r w:rsidR="00B15B71" w:rsidRPr="00F720C2">
        <w:rPr>
          <w:rFonts w:hint="eastAsia"/>
          <w:sz w:val="22"/>
        </w:rPr>
        <w:t>理解</w:t>
      </w:r>
      <w:r w:rsidR="00823A4B" w:rsidRPr="00F720C2">
        <w:rPr>
          <w:rFonts w:hint="eastAsia"/>
          <w:sz w:val="22"/>
        </w:rPr>
        <w:t>する</w:t>
      </w:r>
      <w:r w:rsidR="00684156" w:rsidRPr="00F720C2">
        <w:rPr>
          <w:sz w:val="22"/>
        </w:rPr>
        <w:t>こと。</w:t>
      </w:r>
    </w:p>
    <w:p w14:paraId="44CFD7A5" w14:textId="180D6575" w:rsidR="003B3BFE" w:rsidRPr="00E73A9E" w:rsidRDefault="003B3BFE" w:rsidP="00BC7601">
      <w:pPr>
        <w:spacing w:line="280" w:lineRule="exact"/>
        <w:ind w:left="425"/>
        <w:rPr>
          <w:sz w:val="22"/>
        </w:rPr>
      </w:pPr>
    </w:p>
    <w:p w14:paraId="6DF73309" w14:textId="2AFDDC07" w:rsidR="00684156" w:rsidRDefault="00857B2E" w:rsidP="00BC7601">
      <w:r>
        <w:rPr>
          <w:rFonts w:hint="eastAsia"/>
        </w:rPr>
        <w:t>（２）</w:t>
      </w:r>
      <w:r>
        <w:rPr>
          <w:rFonts w:hint="eastAsia"/>
          <w:sz w:val="22"/>
        </w:rPr>
        <w:t>対象者が</w:t>
      </w:r>
      <w:r w:rsidR="00204774">
        <w:rPr>
          <w:rFonts w:hint="eastAsia"/>
          <w:sz w:val="22"/>
        </w:rPr>
        <w:t>入国前14日以内に</w:t>
      </w:r>
      <w:r w:rsidRPr="00E73A9E">
        <w:rPr>
          <w:rFonts w:hint="eastAsia"/>
          <w:b/>
          <w:sz w:val="22"/>
          <w:u w:val="single"/>
        </w:rPr>
        <w:t>入国拒否の対象地域</w:t>
      </w:r>
      <w:r w:rsidR="00204774" w:rsidRPr="00204774">
        <w:rPr>
          <w:rFonts w:hint="eastAsia"/>
          <w:b/>
          <w:sz w:val="22"/>
          <w:u w:val="single"/>
        </w:rPr>
        <w:t>での滞在歴がない</w:t>
      </w:r>
      <w:r>
        <w:rPr>
          <w:rFonts w:hint="eastAsia"/>
          <w:sz w:val="22"/>
        </w:rPr>
        <w:t>場合</w:t>
      </w:r>
    </w:p>
    <w:p w14:paraId="0F4FE030" w14:textId="589653C2" w:rsidR="00857B2E" w:rsidRDefault="00F720C2" w:rsidP="00BC7601">
      <w:pPr>
        <w:spacing w:line="280" w:lineRule="exact"/>
        <w:ind w:leftChars="-1" w:left="425" w:hangingChars="194" w:hanging="427"/>
        <w:rPr>
          <w:color w:val="000000" w:themeColor="text1"/>
          <w:sz w:val="22"/>
        </w:rPr>
      </w:pPr>
      <w:r w:rsidRPr="00E73A9E">
        <w:rPr>
          <w:rFonts w:hint="eastAsia"/>
          <w:color w:val="000000" w:themeColor="text1"/>
          <w:sz w:val="22"/>
        </w:rPr>
        <w:t>ア</w:t>
      </w:r>
      <w:r w:rsidR="00AF1D88" w:rsidRPr="00E73A9E">
        <w:rPr>
          <w:rFonts w:hint="eastAsia"/>
          <w:color w:val="000000" w:themeColor="text1"/>
          <w:sz w:val="22"/>
        </w:rPr>
        <w:t xml:space="preserve">　</w:t>
      </w:r>
      <w:r w:rsidR="00857B2E" w:rsidRPr="00E73A9E">
        <w:rPr>
          <w:color w:val="000000" w:themeColor="text1"/>
          <w:sz w:val="22"/>
        </w:rPr>
        <w:t>対象者</w:t>
      </w:r>
      <w:r w:rsidR="00857B2E" w:rsidRPr="00E73A9E">
        <w:rPr>
          <w:rFonts w:hint="eastAsia"/>
          <w:color w:val="000000" w:themeColor="text1"/>
          <w:sz w:val="22"/>
        </w:rPr>
        <w:t>は</w:t>
      </w:r>
      <w:r w:rsidR="00857B2E" w:rsidRPr="00E73A9E">
        <w:rPr>
          <w:color w:val="000000" w:themeColor="text1"/>
          <w:sz w:val="22"/>
        </w:rPr>
        <w:t>、入国前14日間</w:t>
      </w:r>
      <w:r w:rsidR="00857B2E" w:rsidRPr="00E73A9E">
        <w:rPr>
          <w:rFonts w:hint="eastAsia"/>
          <w:color w:val="000000" w:themeColor="text1"/>
          <w:sz w:val="22"/>
        </w:rPr>
        <w:t>、</w:t>
      </w:r>
      <w:r w:rsidR="00857B2E" w:rsidRPr="00E73A9E">
        <w:rPr>
          <w:color w:val="000000" w:themeColor="text1"/>
          <w:sz w:val="22"/>
        </w:rPr>
        <w:t>検温を行</w:t>
      </w:r>
      <w:r w:rsidR="00857B2E" w:rsidRPr="00E73A9E">
        <w:rPr>
          <w:rFonts w:hint="eastAsia"/>
          <w:color w:val="000000" w:themeColor="text1"/>
          <w:sz w:val="22"/>
        </w:rPr>
        <w:t>い、仮に</w:t>
      </w:r>
      <w:r w:rsidR="00857B2E" w:rsidRPr="00E73A9E">
        <w:rPr>
          <w:color w:val="000000" w:themeColor="text1"/>
          <w:sz w:val="22"/>
        </w:rPr>
        <w:t>発熱や呼吸器症状、倦怠感等を含む新型コロナウイルス感染症の症状が認められる場合には、本邦への渡航を中止する</w:t>
      </w:r>
      <w:r w:rsidR="00857B2E" w:rsidRPr="00E73A9E">
        <w:rPr>
          <w:rFonts w:hint="eastAsia"/>
          <w:color w:val="000000" w:themeColor="text1"/>
          <w:sz w:val="22"/>
        </w:rPr>
        <w:t>こと</w:t>
      </w:r>
      <w:r w:rsidR="00857B2E" w:rsidRPr="00E73A9E">
        <w:rPr>
          <w:color w:val="000000" w:themeColor="text1"/>
          <w:sz w:val="22"/>
        </w:rPr>
        <w:t>。</w:t>
      </w:r>
    </w:p>
    <w:p w14:paraId="1A180E99" w14:textId="1B62497B" w:rsidR="00EE4F91" w:rsidRPr="00EE4F91" w:rsidRDefault="00913C1A" w:rsidP="00BC7601">
      <w:pPr>
        <w:spacing w:line="280" w:lineRule="exact"/>
        <w:ind w:leftChars="-1" w:left="425" w:hangingChars="194" w:hanging="427"/>
        <w:rPr>
          <w:color w:val="000000" w:themeColor="text1"/>
          <w:sz w:val="22"/>
        </w:rPr>
      </w:pPr>
      <w:r>
        <w:rPr>
          <w:rFonts w:hint="eastAsia"/>
          <w:color w:val="000000" w:themeColor="text1"/>
          <w:sz w:val="22"/>
        </w:rPr>
        <w:t>イ</w:t>
      </w:r>
      <w:r w:rsidR="00EE4F91">
        <w:rPr>
          <w:rFonts w:hint="eastAsia"/>
          <w:color w:val="000000" w:themeColor="text1"/>
          <w:sz w:val="22"/>
        </w:rPr>
        <w:t xml:space="preserve">　</w:t>
      </w:r>
      <w:r w:rsidR="00EE4F91" w:rsidRPr="00F720C2">
        <w:rPr>
          <w:rFonts w:hint="eastAsia"/>
          <w:color w:val="000000" w:themeColor="text1"/>
          <w:sz w:val="22"/>
        </w:rPr>
        <w:t>対象者は、入国時に、民間医療保険（滞在期間中の医療費を補償する旅行保険を含む。）</w:t>
      </w:r>
      <w:r w:rsidR="008F4C66">
        <w:rPr>
          <w:rFonts w:hint="eastAsia"/>
          <w:color w:val="000000" w:themeColor="text1"/>
          <w:sz w:val="22"/>
        </w:rPr>
        <w:t>又は日本の公的保険制度</w:t>
      </w:r>
      <w:r w:rsidR="00EE4F91" w:rsidRPr="00F720C2">
        <w:rPr>
          <w:rFonts w:hint="eastAsia"/>
          <w:color w:val="000000" w:themeColor="text1"/>
          <w:sz w:val="22"/>
        </w:rPr>
        <w:t>に加入していること。</w:t>
      </w:r>
    </w:p>
    <w:p w14:paraId="2CA976C2" w14:textId="4FBC480E"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ウ</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w:t>
      </w:r>
      <w:r w:rsidR="00857B2E" w:rsidRPr="00E73A9E">
        <w:rPr>
          <w:color w:val="000000" w:themeColor="text1"/>
          <w:sz w:val="22"/>
        </w:rPr>
        <w:t>移動手段</w:t>
      </w:r>
      <w:r w:rsidR="00857B2E" w:rsidRPr="00E73A9E">
        <w:rPr>
          <w:rFonts w:hint="eastAsia"/>
          <w:color w:val="000000" w:themeColor="text1"/>
          <w:sz w:val="22"/>
        </w:rPr>
        <w:t>を</w:t>
      </w:r>
      <w:r w:rsidR="00857B2E" w:rsidRPr="00E73A9E">
        <w:rPr>
          <w:color w:val="000000" w:themeColor="text1"/>
          <w:sz w:val="22"/>
        </w:rPr>
        <w:t>下記のいずれかに限</w:t>
      </w:r>
      <w:r w:rsidR="00857B2E" w:rsidRPr="00E73A9E">
        <w:rPr>
          <w:rFonts w:hint="eastAsia"/>
          <w:color w:val="000000" w:themeColor="text1"/>
          <w:sz w:val="22"/>
        </w:rPr>
        <w:t>る</w:t>
      </w:r>
      <w:r w:rsidR="00857B2E" w:rsidRPr="00E73A9E">
        <w:rPr>
          <w:color w:val="000000" w:themeColor="text1"/>
          <w:sz w:val="22"/>
        </w:rPr>
        <w:t>こと。</w:t>
      </w:r>
    </w:p>
    <w:p w14:paraId="7C3DB362" w14:textId="77777777" w:rsidR="00857B2E" w:rsidRPr="00E73A9E" w:rsidRDefault="00857B2E" w:rsidP="00BC7601">
      <w:pPr>
        <w:spacing w:line="280" w:lineRule="exact"/>
        <w:ind w:leftChars="-1" w:left="425" w:hangingChars="194" w:hanging="427"/>
        <w:rPr>
          <w:color w:val="000000" w:themeColor="text1"/>
          <w:sz w:val="22"/>
        </w:rPr>
      </w:pPr>
      <w:r w:rsidRPr="00E73A9E">
        <w:rPr>
          <w:color w:val="000000" w:themeColor="text1"/>
          <w:sz w:val="22"/>
        </w:rPr>
        <w:tab/>
      </w:r>
      <w:r w:rsidRPr="00E73A9E">
        <w:rPr>
          <w:color w:val="000000" w:themeColor="text1"/>
          <w:sz w:val="22"/>
        </w:rPr>
        <w:tab/>
        <w:t>・自家用車　　・受入</w:t>
      </w:r>
      <w:r w:rsidRPr="00E73A9E">
        <w:rPr>
          <w:rFonts w:hint="eastAsia"/>
          <w:color w:val="000000" w:themeColor="text1"/>
          <w:sz w:val="22"/>
        </w:rPr>
        <w:t>企業・団体</w:t>
      </w:r>
      <w:r w:rsidRPr="00E73A9E">
        <w:rPr>
          <w:color w:val="000000" w:themeColor="text1"/>
          <w:sz w:val="22"/>
        </w:rPr>
        <w:t>所有車両　　・レンタカー　　・ハイヤー</w:t>
      </w:r>
    </w:p>
    <w:p w14:paraId="6617BEAB" w14:textId="01D4336B" w:rsidR="00857B2E" w:rsidRDefault="00913C1A" w:rsidP="00BC7601">
      <w:pPr>
        <w:spacing w:line="280" w:lineRule="exact"/>
        <w:ind w:leftChars="-1" w:left="425" w:hangingChars="194" w:hanging="427"/>
        <w:rPr>
          <w:color w:val="000000" w:themeColor="text1"/>
          <w:sz w:val="22"/>
        </w:rPr>
      </w:pPr>
      <w:r>
        <w:rPr>
          <w:rFonts w:hint="eastAsia"/>
          <w:color w:val="000000" w:themeColor="text1"/>
          <w:sz w:val="22"/>
        </w:rPr>
        <w:t>エ</w:t>
      </w:r>
      <w:r w:rsidR="00AF1D88" w:rsidRPr="00E73A9E">
        <w:rPr>
          <w:rFonts w:hint="eastAsia"/>
          <w:color w:val="000000" w:themeColor="text1"/>
          <w:sz w:val="22"/>
        </w:rPr>
        <w:t xml:space="preserve">　</w:t>
      </w:r>
      <w:r w:rsidR="00857B2E" w:rsidRPr="00E73A9E">
        <w:rPr>
          <w:rFonts w:hint="eastAsia"/>
          <w:color w:val="000000" w:themeColor="text1"/>
          <w:sz w:val="22"/>
        </w:rPr>
        <w:t>対象者は、</w:t>
      </w:r>
      <w:r w:rsidR="00857B2E" w:rsidRPr="00E73A9E">
        <w:rPr>
          <w:color w:val="000000" w:themeColor="text1"/>
          <w:sz w:val="22"/>
        </w:rPr>
        <w:t>入国後14日間</w:t>
      </w:r>
      <w:r w:rsidR="00857B2E" w:rsidRPr="00E73A9E">
        <w:rPr>
          <w:rFonts w:hint="eastAsia"/>
          <w:color w:val="000000" w:themeColor="text1"/>
          <w:sz w:val="22"/>
        </w:rPr>
        <w:t>、自宅又は宿泊場所で待機する</w:t>
      </w:r>
      <w:r w:rsidR="00857B2E" w:rsidRPr="00E73A9E">
        <w:rPr>
          <w:color w:val="000000" w:themeColor="text1"/>
          <w:sz w:val="22"/>
        </w:rPr>
        <w:t>こと</w:t>
      </w:r>
      <w:r w:rsidR="00857B2E" w:rsidRPr="00E73A9E">
        <w:rPr>
          <w:rFonts w:hint="eastAsia"/>
          <w:color w:val="000000" w:themeColor="text1"/>
          <w:sz w:val="22"/>
        </w:rPr>
        <w:t>とし、不特定の者との接触を行わないこと</w:t>
      </w:r>
      <w:r w:rsidR="00857B2E" w:rsidRPr="00E73A9E">
        <w:rPr>
          <w:color w:val="000000" w:themeColor="text1"/>
          <w:sz w:val="22"/>
        </w:rPr>
        <w:t>。</w:t>
      </w:r>
    </w:p>
    <w:p w14:paraId="47ACEC4D" w14:textId="44C530FD" w:rsidR="00520392" w:rsidRPr="00A64411" w:rsidRDefault="00913C1A" w:rsidP="00BC7601">
      <w:pPr>
        <w:spacing w:line="280" w:lineRule="exact"/>
        <w:ind w:leftChars="-1" w:left="425" w:hangingChars="194" w:hanging="427"/>
        <w:rPr>
          <w:color w:val="000000" w:themeColor="text1"/>
          <w:sz w:val="22"/>
        </w:rPr>
      </w:pPr>
      <w:r>
        <w:rPr>
          <w:rFonts w:hint="eastAsia"/>
          <w:sz w:val="22"/>
        </w:rPr>
        <w:t>オ</w:t>
      </w:r>
      <w:r w:rsidR="00520392">
        <w:rPr>
          <w:rFonts w:hint="eastAsia"/>
          <w:sz w:val="22"/>
        </w:rPr>
        <w:t xml:space="preserve">　</w:t>
      </w:r>
      <w:r w:rsidR="00520392" w:rsidRPr="00F720C2">
        <w:rPr>
          <w:color w:val="000000" w:themeColor="text1"/>
          <w:sz w:val="22"/>
        </w:rPr>
        <w:t>入国後</w:t>
      </w:r>
      <w:r w:rsidR="00520392" w:rsidRPr="00F720C2">
        <w:rPr>
          <w:rFonts w:hint="eastAsia"/>
          <w:color w:val="000000" w:themeColor="text1"/>
          <w:sz w:val="22"/>
        </w:rPr>
        <w:t>14</w:t>
      </w:r>
      <w:r w:rsidR="00520392" w:rsidRPr="00F720C2">
        <w:rPr>
          <w:color w:val="000000" w:themeColor="text1"/>
          <w:sz w:val="22"/>
        </w:rPr>
        <w:t>日</w:t>
      </w:r>
      <w:r w:rsidR="00520392" w:rsidRPr="00F720C2">
        <w:rPr>
          <w:rFonts w:hint="eastAsia"/>
          <w:color w:val="000000" w:themeColor="text1"/>
          <w:sz w:val="22"/>
        </w:rPr>
        <w:t>以内に対象者が</w:t>
      </w:r>
      <w:r w:rsidR="00520392" w:rsidRPr="00F720C2">
        <w:rPr>
          <w:color w:val="000000" w:themeColor="text1"/>
          <w:sz w:val="22"/>
        </w:rPr>
        <w:t>陽性となった場合、</w:t>
      </w:r>
      <w:r w:rsidR="00520392" w:rsidRPr="00F720C2">
        <w:rPr>
          <w:rFonts w:hint="eastAsia"/>
          <w:color w:val="000000" w:themeColor="text1"/>
          <w:sz w:val="22"/>
        </w:rPr>
        <w:t>対象者及び受入企業・団体は、</w:t>
      </w:r>
      <w:r w:rsidR="00520392" w:rsidRPr="00F720C2">
        <w:rPr>
          <w:color w:val="000000" w:themeColor="text1"/>
          <w:sz w:val="22"/>
        </w:rPr>
        <w:t>管轄保健所</w:t>
      </w:r>
      <w:r w:rsidR="00520392" w:rsidRPr="00AF1D88">
        <w:rPr>
          <w:color w:val="000000" w:themeColor="text1"/>
          <w:sz w:val="22"/>
        </w:rPr>
        <w:t>の調査(</w:t>
      </w:r>
      <w:r w:rsidR="00520392" w:rsidRPr="00AF1D88">
        <w:rPr>
          <w:rFonts w:hint="eastAsia"/>
          <w:color w:val="000000" w:themeColor="text1"/>
          <w:sz w:val="22"/>
        </w:rPr>
        <w:t>感染症の予防及び感染症の患者に対する医療に関する法律</w:t>
      </w:r>
      <w:r w:rsidR="00520392" w:rsidRPr="00A64411">
        <w:rPr>
          <w:color w:val="000000" w:themeColor="text1"/>
          <w:sz w:val="22"/>
        </w:rPr>
        <w:t>第15条に基づく積極的疫学調査）に協力すること。</w:t>
      </w:r>
    </w:p>
    <w:p w14:paraId="3E981DC3" w14:textId="5BF53EB1" w:rsidR="00857B2E" w:rsidRPr="00E73A9E" w:rsidRDefault="00913C1A" w:rsidP="00BC7601">
      <w:pPr>
        <w:spacing w:line="280" w:lineRule="exact"/>
        <w:ind w:leftChars="-1" w:left="425" w:hangingChars="194" w:hanging="427"/>
        <w:rPr>
          <w:color w:val="000000" w:themeColor="text1"/>
          <w:sz w:val="22"/>
        </w:rPr>
      </w:pPr>
      <w:r>
        <w:rPr>
          <w:rFonts w:hint="eastAsia"/>
          <w:color w:val="000000" w:themeColor="text1"/>
          <w:sz w:val="22"/>
        </w:rPr>
        <w:t>カ</w:t>
      </w:r>
      <w:r w:rsidR="00AF1D88" w:rsidRPr="00E73A9E">
        <w:rPr>
          <w:rFonts w:hint="eastAsia"/>
          <w:color w:val="000000" w:themeColor="text1"/>
          <w:sz w:val="22"/>
        </w:rPr>
        <w:t xml:space="preserve">　</w:t>
      </w:r>
      <w:r w:rsidR="00857B2E" w:rsidRPr="00E73A9E">
        <w:rPr>
          <w:color w:val="000000" w:themeColor="text1"/>
          <w:sz w:val="22"/>
        </w:rPr>
        <w:t>受入</w:t>
      </w:r>
      <w:r w:rsidR="00857B2E" w:rsidRPr="00E73A9E">
        <w:rPr>
          <w:rFonts w:hint="eastAsia"/>
          <w:color w:val="000000" w:themeColor="text1"/>
          <w:sz w:val="22"/>
        </w:rPr>
        <w:t>企業・団体は</w:t>
      </w:r>
      <w:r w:rsidR="00857B2E" w:rsidRPr="00E73A9E">
        <w:rPr>
          <w:color w:val="000000" w:themeColor="text1"/>
          <w:sz w:val="22"/>
        </w:rPr>
        <w:t>、下記の感染防止対策を徹底すること。</w:t>
      </w:r>
    </w:p>
    <w:p w14:paraId="6CBA9FF3" w14:textId="24A9A417" w:rsidR="00857B2E" w:rsidRPr="00E73A9E" w:rsidRDefault="00857B2E" w:rsidP="00BC7601">
      <w:pPr>
        <w:spacing w:line="280" w:lineRule="exact"/>
        <w:ind w:leftChars="99" w:left="208" w:firstLineChars="100" w:firstLine="220"/>
        <w:rPr>
          <w:color w:val="000000" w:themeColor="text1"/>
          <w:sz w:val="22"/>
        </w:rPr>
      </w:pPr>
      <w:r w:rsidRPr="00E73A9E">
        <w:rPr>
          <w:color w:val="000000" w:themeColor="text1"/>
          <w:sz w:val="22"/>
        </w:rPr>
        <w:lastRenderedPageBreak/>
        <w:t>対象者及び接触者の</w:t>
      </w:r>
      <w:r w:rsidR="00BC7601">
        <w:rPr>
          <w:rFonts w:hint="eastAsia"/>
          <w:color w:val="000000" w:themeColor="text1"/>
          <w:sz w:val="22"/>
        </w:rPr>
        <w:t>①</w:t>
      </w:r>
      <w:r w:rsidRPr="00E73A9E">
        <w:rPr>
          <w:color w:val="000000" w:themeColor="text1"/>
          <w:sz w:val="22"/>
        </w:rPr>
        <w:t>マスク着用、②手指消毒の徹底、③「３密」を避ける</w:t>
      </w:r>
    </w:p>
    <w:p w14:paraId="14D1BD54" w14:textId="18DB9A38" w:rsidR="00520392" w:rsidRDefault="00913C1A" w:rsidP="00BC7601">
      <w:pPr>
        <w:spacing w:line="280" w:lineRule="exact"/>
        <w:ind w:leftChars="-1" w:left="425" w:hangingChars="194" w:hanging="427"/>
        <w:rPr>
          <w:sz w:val="22"/>
        </w:rPr>
      </w:pPr>
      <w:r>
        <w:rPr>
          <w:rFonts w:hint="eastAsia"/>
          <w:sz w:val="22"/>
        </w:rPr>
        <w:t>キ</w:t>
      </w:r>
      <w:r w:rsidR="00AF1D88" w:rsidRPr="00E73A9E">
        <w:rPr>
          <w:rFonts w:hint="eastAsia"/>
          <w:sz w:val="22"/>
        </w:rPr>
        <w:t xml:space="preserve">　</w:t>
      </w:r>
      <w:r w:rsidR="00857B2E" w:rsidRPr="00E73A9E">
        <w:rPr>
          <w:rFonts w:hint="eastAsia"/>
          <w:sz w:val="22"/>
        </w:rPr>
        <w:t>対象者は、</w:t>
      </w:r>
      <w:r w:rsidR="00857B2E" w:rsidRPr="00E73A9E">
        <w:rPr>
          <w:rFonts w:hint="eastAsia"/>
          <w:kern w:val="0"/>
        </w:rPr>
        <w:t>上記の同意事項に反したことが明らかとなった場合等、</w:t>
      </w:r>
      <w:r w:rsidR="00857B2E" w:rsidRPr="00E73A9E">
        <w:rPr>
          <w:sz w:val="22"/>
        </w:rPr>
        <w:t>不実の記載のある文書等により査証</w:t>
      </w:r>
      <w:r w:rsidR="00857B2E" w:rsidRPr="00E73A9E">
        <w:rPr>
          <w:rFonts w:hint="eastAsia"/>
          <w:sz w:val="22"/>
        </w:rPr>
        <w:t>の</w:t>
      </w:r>
      <w:r w:rsidR="00857B2E" w:rsidRPr="00E73A9E">
        <w:rPr>
          <w:sz w:val="22"/>
        </w:rPr>
        <w:t>申請を行い上陸許可を受けたと認められる場合</w:t>
      </w:r>
      <w:r w:rsidR="00857B2E" w:rsidRPr="00E73A9E">
        <w:rPr>
          <w:rFonts w:hint="eastAsia"/>
          <w:kern w:val="0"/>
        </w:rPr>
        <w:t>には、</w:t>
      </w:r>
      <w:r w:rsidR="00857B2E" w:rsidRPr="00E73A9E">
        <w:rPr>
          <w:sz w:val="22"/>
        </w:rPr>
        <w:t>出入国管理及び難民認定法の規定に基づく在留資格取消手続及び退去強制手続の対象となり</w:t>
      </w:r>
      <w:r w:rsidR="00857B2E" w:rsidRPr="00E73A9E">
        <w:rPr>
          <w:rFonts w:hint="eastAsia"/>
          <w:sz w:val="22"/>
        </w:rPr>
        <w:t>得る</w:t>
      </w:r>
      <w:r w:rsidR="00857B2E" w:rsidRPr="00E73A9E">
        <w:rPr>
          <w:sz w:val="22"/>
        </w:rPr>
        <w:t>ことについて</w:t>
      </w:r>
      <w:r w:rsidR="00857B2E" w:rsidRPr="00E73A9E">
        <w:rPr>
          <w:rFonts w:hint="eastAsia"/>
          <w:sz w:val="22"/>
        </w:rPr>
        <w:t>理解する</w:t>
      </w:r>
      <w:r w:rsidR="00857B2E" w:rsidRPr="00E73A9E">
        <w:rPr>
          <w:sz w:val="22"/>
        </w:rPr>
        <w:t>こと。</w:t>
      </w:r>
    </w:p>
    <w:p w14:paraId="41407BCF" w14:textId="3C3A88A7" w:rsidR="003B3BFE" w:rsidRPr="00BC7601" w:rsidRDefault="00913C1A" w:rsidP="00BC7601">
      <w:pPr>
        <w:spacing w:line="280" w:lineRule="exact"/>
        <w:ind w:leftChars="-1" w:left="425" w:hangingChars="194" w:hanging="427"/>
        <w:rPr>
          <w:sz w:val="22"/>
        </w:rPr>
      </w:pPr>
      <w:r>
        <w:rPr>
          <w:rFonts w:hint="eastAsia"/>
          <w:sz w:val="22"/>
        </w:rPr>
        <w:t>ク</w:t>
      </w:r>
      <w:r w:rsidR="00EB2018" w:rsidRPr="00E73A9E">
        <w:rPr>
          <w:rFonts w:hint="eastAsia"/>
          <w:sz w:val="22"/>
        </w:rPr>
        <w:t xml:space="preserve">　対象者は、</w:t>
      </w:r>
      <w:r w:rsidR="003B3BFE" w:rsidRPr="00E73A9E">
        <w:rPr>
          <w:rFonts w:hint="eastAsia"/>
          <w:sz w:val="22"/>
        </w:rPr>
        <w:t>以下の事項</w:t>
      </w:r>
      <w:r w:rsidR="00BF6E2E">
        <w:rPr>
          <w:rFonts w:hint="eastAsia"/>
          <w:sz w:val="22"/>
        </w:rPr>
        <w:t>の実施</w:t>
      </w:r>
      <w:r w:rsidR="003B3BFE" w:rsidRPr="00E73A9E">
        <w:rPr>
          <w:rFonts w:hint="eastAsia"/>
          <w:sz w:val="22"/>
        </w:rPr>
        <w:t>が推奨されて</w:t>
      </w:r>
      <w:r w:rsidR="00EB2018" w:rsidRPr="00E73A9E">
        <w:rPr>
          <w:rFonts w:hint="eastAsia"/>
          <w:sz w:val="22"/>
        </w:rPr>
        <w:t>いることを理解すること。</w:t>
      </w:r>
    </w:p>
    <w:p w14:paraId="61DA9754" w14:textId="334B24E6" w:rsidR="003B3BFE" w:rsidRPr="00BC7601" w:rsidRDefault="003B3BFE" w:rsidP="00BC7601">
      <w:pPr>
        <w:pStyle w:val="Prrafodelista"/>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携行するスマートフォンに</w:t>
      </w:r>
      <w:r w:rsidRPr="00BC7601">
        <w:rPr>
          <w:rFonts w:hint="eastAsia"/>
          <w:color w:val="000000" w:themeColor="text1"/>
          <w:sz w:val="22"/>
        </w:rPr>
        <w:t>、厚生労働省が指定する</w:t>
      </w:r>
      <w:r w:rsidRPr="00BC7601">
        <w:rPr>
          <w:color w:val="000000" w:themeColor="text1"/>
          <w:sz w:val="22"/>
        </w:rPr>
        <w:t>接触確認アプリを導入</w:t>
      </w:r>
      <w:r w:rsidRPr="00BC7601">
        <w:rPr>
          <w:rFonts w:hint="eastAsia"/>
          <w:color w:val="000000" w:themeColor="text1"/>
          <w:sz w:val="22"/>
        </w:rPr>
        <w:t>し、また、</w:t>
      </w:r>
      <w:r w:rsidRPr="00BC7601">
        <w:rPr>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同アプリの</w:t>
      </w:r>
      <w:r w:rsidRPr="00BC7601">
        <w:rPr>
          <w:color w:val="000000" w:themeColor="text1"/>
          <w:sz w:val="22"/>
        </w:rPr>
        <w:t>機能を利用</w:t>
      </w:r>
      <w:r w:rsidRPr="00BC7601">
        <w:rPr>
          <w:rFonts w:hint="eastAsia"/>
          <w:color w:val="000000" w:themeColor="text1"/>
          <w:sz w:val="22"/>
        </w:rPr>
        <w:t>すること</w:t>
      </w:r>
      <w:r w:rsidRPr="00BC7601">
        <w:rPr>
          <w:color w:val="000000" w:themeColor="text1"/>
          <w:sz w:val="22"/>
        </w:rPr>
        <w:t>。</w:t>
      </w:r>
    </w:p>
    <w:p w14:paraId="3730B7D8" w14:textId="77777777" w:rsidR="00BC7601" w:rsidRPr="00BC7601" w:rsidRDefault="003B3BFE" w:rsidP="00BC7601">
      <w:pPr>
        <w:pStyle w:val="Prrafodelista"/>
        <w:numPr>
          <w:ilvl w:val="0"/>
          <w:numId w:val="8"/>
        </w:numPr>
        <w:spacing w:line="280" w:lineRule="exact"/>
        <w:ind w:leftChars="0" w:left="851" w:hanging="419"/>
        <w:rPr>
          <w:color w:val="000000" w:themeColor="text1"/>
          <w:sz w:val="22"/>
        </w:rPr>
      </w:pPr>
      <w:r w:rsidRPr="00BC7601">
        <w:rPr>
          <w:rFonts w:hint="eastAsia"/>
          <w:color w:val="000000" w:themeColor="text1"/>
          <w:sz w:val="22"/>
        </w:rPr>
        <w:t>入国時に、</w:t>
      </w:r>
      <w:r w:rsidRPr="00BC7601">
        <w:rPr>
          <w:color w:val="000000" w:themeColor="text1"/>
          <w:sz w:val="22"/>
        </w:rPr>
        <w:t>携行するスマートフォンの地図アプリ機能等を利用し</w:t>
      </w:r>
      <w:r w:rsidRPr="00BC7601">
        <w:rPr>
          <w:rFonts w:hint="eastAsia"/>
          <w:color w:val="000000" w:themeColor="text1"/>
          <w:sz w:val="22"/>
        </w:rPr>
        <w:t>た位置情報の保存を開始し、また、</w:t>
      </w:r>
      <w:r w:rsidRPr="00BC7601">
        <w:rPr>
          <w:color w:val="000000" w:themeColor="text1"/>
          <w:sz w:val="22"/>
        </w:rPr>
        <w:t>入国後</w:t>
      </w:r>
      <w:r w:rsidR="0002302C" w:rsidRPr="00BC7601">
        <w:rPr>
          <w:rFonts w:hint="eastAsia"/>
          <w:color w:val="000000" w:themeColor="text1"/>
          <w:sz w:val="22"/>
        </w:rPr>
        <w:t>14日間、</w:t>
      </w:r>
      <w:r w:rsidRPr="00BC7601">
        <w:rPr>
          <w:color w:val="000000" w:themeColor="text1"/>
          <w:sz w:val="22"/>
        </w:rPr>
        <w:t>位置情報を保存</w:t>
      </w:r>
      <w:r w:rsidRPr="00BC7601">
        <w:rPr>
          <w:rFonts w:hint="eastAsia"/>
          <w:color w:val="000000" w:themeColor="text1"/>
          <w:sz w:val="22"/>
        </w:rPr>
        <w:t>すること</w:t>
      </w:r>
      <w:r w:rsidRPr="00BC7601">
        <w:rPr>
          <w:color w:val="000000" w:themeColor="text1"/>
          <w:sz w:val="22"/>
        </w:rPr>
        <w:t>。</w:t>
      </w:r>
    </w:p>
    <w:p w14:paraId="219EAAF1" w14:textId="03DACA46" w:rsidR="003B3BFE" w:rsidRPr="00BC7601" w:rsidRDefault="003B3BFE" w:rsidP="00BC7601">
      <w:pPr>
        <w:pStyle w:val="Prrafodelista"/>
        <w:numPr>
          <w:ilvl w:val="0"/>
          <w:numId w:val="8"/>
        </w:numPr>
        <w:spacing w:line="280" w:lineRule="exact"/>
        <w:ind w:leftChars="0" w:left="851" w:hanging="419"/>
        <w:rPr>
          <w:color w:val="000000" w:themeColor="text1"/>
          <w:sz w:val="22"/>
        </w:rPr>
      </w:pPr>
      <w:r w:rsidRPr="00BC7601">
        <w:rPr>
          <w:rFonts w:hint="eastAsia"/>
          <w:color w:val="000000" w:themeColor="text1"/>
          <w:sz w:val="22"/>
        </w:rPr>
        <w:t>入国後</w:t>
      </w:r>
      <w:r w:rsidR="0002302C" w:rsidRPr="00BC7601">
        <w:rPr>
          <w:rFonts w:hint="eastAsia"/>
          <w:color w:val="000000" w:themeColor="text1"/>
          <w:sz w:val="22"/>
        </w:rPr>
        <w:t>14日間</w:t>
      </w:r>
      <w:r w:rsidRPr="00BC7601">
        <w:rPr>
          <w:rFonts w:hint="eastAsia"/>
          <w:color w:val="000000" w:themeColor="text1"/>
          <w:sz w:val="22"/>
        </w:rPr>
        <w:t>毎日、自身の健康状態を観察し、</w:t>
      </w:r>
      <w:r w:rsidRPr="00BC7601">
        <w:rPr>
          <w:color w:val="000000" w:themeColor="text1"/>
          <w:sz w:val="22"/>
        </w:rPr>
        <w:t>有症状となった場合、速やかに</w:t>
      </w:r>
      <w:r w:rsidRPr="00BC7601">
        <w:rPr>
          <w:rFonts w:hint="eastAsia"/>
          <w:color w:val="000000" w:themeColor="text1"/>
          <w:sz w:val="22"/>
        </w:rPr>
        <w:t>自宅又は宿泊場所を管轄する</w:t>
      </w:r>
      <w:r w:rsidRPr="00BC7601">
        <w:rPr>
          <w:color w:val="000000" w:themeColor="text1"/>
          <w:sz w:val="22"/>
        </w:rPr>
        <w:t>「帰国者・接触者相談センター」に電話連絡し、滞在していた地域を伝え、指定された医療機関</w:t>
      </w:r>
      <w:r w:rsidRPr="00BC7601">
        <w:rPr>
          <w:rFonts w:hint="eastAsia"/>
          <w:color w:val="000000" w:themeColor="text1"/>
          <w:sz w:val="22"/>
        </w:rPr>
        <w:t>を</w:t>
      </w:r>
      <w:r w:rsidRPr="00BC7601">
        <w:rPr>
          <w:color w:val="000000" w:themeColor="text1"/>
          <w:sz w:val="22"/>
        </w:rPr>
        <w:t>受診</w:t>
      </w:r>
      <w:r w:rsidR="00033BDA" w:rsidRPr="00BC7601">
        <w:rPr>
          <w:rFonts w:hint="eastAsia"/>
          <w:color w:val="000000" w:themeColor="text1"/>
          <w:sz w:val="22"/>
        </w:rPr>
        <w:t>す</w:t>
      </w:r>
      <w:r w:rsidRPr="00BC7601">
        <w:rPr>
          <w:color w:val="000000" w:themeColor="text1"/>
          <w:sz w:val="22"/>
        </w:rPr>
        <w:t>ること。</w:t>
      </w:r>
    </w:p>
    <w:p w14:paraId="565D5969" w14:textId="7D444FC8" w:rsidR="00857B2E" w:rsidRPr="00A64411" w:rsidRDefault="00857B2E" w:rsidP="00684156"/>
    <w:p w14:paraId="494E67E0" w14:textId="411EEB91" w:rsidR="00E57C41" w:rsidRDefault="004C6303" w:rsidP="00823A4B">
      <w:pPr>
        <w:spacing w:line="280" w:lineRule="exact"/>
        <w:ind w:left="220" w:hangingChars="100" w:hanging="220"/>
        <w:jc w:val="left"/>
        <w:rPr>
          <w:sz w:val="22"/>
        </w:rPr>
      </w:pPr>
      <w:r>
        <w:rPr>
          <w:rFonts w:hint="eastAsia"/>
          <w:sz w:val="22"/>
        </w:rPr>
        <w:t xml:space="preserve">３　</w:t>
      </w:r>
      <w:r w:rsidR="00841879" w:rsidRPr="00700345">
        <w:rPr>
          <w:rFonts w:hint="eastAsia"/>
          <w:sz w:val="22"/>
          <w:u w:val="single"/>
        </w:rPr>
        <w:t xml:space="preserve">（対象者名）　　　　　　　　　　　　　</w:t>
      </w:r>
      <w:r w:rsidR="00841879">
        <w:rPr>
          <w:rFonts w:hint="eastAsia"/>
          <w:sz w:val="22"/>
        </w:rPr>
        <w:t>の入国について、</w:t>
      </w:r>
      <w:r>
        <w:rPr>
          <w:rFonts w:hint="eastAsia"/>
          <w:sz w:val="22"/>
        </w:rPr>
        <w:t>上記１及び２</w:t>
      </w:r>
      <w:r w:rsidR="00C100D5">
        <w:rPr>
          <w:rFonts w:hint="eastAsia"/>
          <w:sz w:val="22"/>
        </w:rPr>
        <w:t>の誓約</w:t>
      </w:r>
      <w:r w:rsidR="00E57C41">
        <w:rPr>
          <w:rFonts w:hint="eastAsia"/>
          <w:sz w:val="22"/>
        </w:rPr>
        <w:t>に違反した場合</w:t>
      </w:r>
      <w:r w:rsidR="00924ED7">
        <w:rPr>
          <w:rFonts w:hint="eastAsia"/>
          <w:sz w:val="22"/>
        </w:rPr>
        <w:t>、</w:t>
      </w:r>
      <w:r w:rsidR="00E57C41">
        <w:rPr>
          <w:rFonts w:hint="eastAsia"/>
          <w:sz w:val="22"/>
        </w:rPr>
        <w:t>関係当局により</w:t>
      </w:r>
      <w:r w:rsidR="00DD3BCF">
        <w:rPr>
          <w:rFonts w:hint="eastAsia"/>
          <w:sz w:val="22"/>
        </w:rPr>
        <w:t>企業・団体</w:t>
      </w:r>
      <w:r w:rsidR="00E57C41">
        <w:rPr>
          <w:rFonts w:hint="eastAsia"/>
          <w:sz w:val="22"/>
        </w:rPr>
        <w:t>名が公表され得るとともに</w:t>
      </w:r>
      <w:r w:rsidR="00924ED7">
        <w:rPr>
          <w:rFonts w:hint="eastAsia"/>
          <w:sz w:val="22"/>
        </w:rPr>
        <w:t>、</w:t>
      </w:r>
      <w:r w:rsidR="00E57C41">
        <w:rPr>
          <w:rFonts w:hint="eastAsia"/>
          <w:sz w:val="22"/>
        </w:rPr>
        <w:t>今後当</w:t>
      </w:r>
      <w:r w:rsidR="00DD3BCF">
        <w:rPr>
          <w:rFonts w:hint="eastAsia"/>
          <w:sz w:val="22"/>
        </w:rPr>
        <w:t>企業・団体</w:t>
      </w:r>
      <w:r w:rsidR="00E57C41">
        <w:rPr>
          <w:rFonts w:hint="eastAsia"/>
          <w:sz w:val="22"/>
        </w:rPr>
        <w:t>の招へいする者に対し</w:t>
      </w:r>
      <w:r w:rsidR="00924ED7">
        <w:rPr>
          <w:rFonts w:hint="eastAsia"/>
          <w:sz w:val="22"/>
        </w:rPr>
        <w:t>、</w:t>
      </w:r>
      <w:r w:rsidR="00C100D5">
        <w:rPr>
          <w:rFonts w:hint="eastAsia"/>
          <w:sz w:val="22"/>
        </w:rPr>
        <w:t>本件措置に基づく本邦入国が認められないことがあることを理解します</w:t>
      </w:r>
      <w:r w:rsidR="00E57C41">
        <w:rPr>
          <w:rFonts w:hint="eastAsia"/>
          <w:sz w:val="22"/>
        </w:rPr>
        <w:t>。</w:t>
      </w:r>
    </w:p>
    <w:p w14:paraId="0C9E3499" w14:textId="77777777" w:rsidR="00F63624" w:rsidRDefault="00F63624" w:rsidP="000508E5">
      <w:pPr>
        <w:spacing w:line="280" w:lineRule="exact"/>
        <w:jc w:val="left"/>
        <w:rPr>
          <w:sz w:val="22"/>
        </w:rPr>
      </w:pPr>
    </w:p>
    <w:p w14:paraId="16B1A7AB" w14:textId="057FA5B7" w:rsidR="003F63B4" w:rsidRPr="000508E5" w:rsidRDefault="003F63B4" w:rsidP="00767C69">
      <w:pPr>
        <w:spacing w:beforeLines="100" w:before="360" w:afterLines="100" w:after="360" w:line="280" w:lineRule="exact"/>
        <w:ind w:left="3360" w:firstLine="840"/>
        <w:jc w:val="left"/>
        <w:rPr>
          <w:sz w:val="22"/>
        </w:rPr>
      </w:pPr>
      <w:r w:rsidRPr="000508E5">
        <w:rPr>
          <w:rFonts w:hint="eastAsia"/>
          <w:sz w:val="22"/>
        </w:rPr>
        <w:t xml:space="preserve">年　</w:t>
      </w:r>
      <w:r w:rsidR="0089471B" w:rsidRPr="000508E5">
        <w:rPr>
          <w:rFonts w:hint="eastAsia"/>
          <w:sz w:val="22"/>
        </w:rPr>
        <w:t xml:space="preserve">　　月　</w:t>
      </w:r>
      <w:r w:rsidRPr="000508E5">
        <w:rPr>
          <w:rFonts w:hint="eastAsia"/>
          <w:sz w:val="22"/>
        </w:rPr>
        <w:t xml:space="preserve">　</w:t>
      </w:r>
      <w:r w:rsidR="0089471B" w:rsidRPr="000508E5">
        <w:rPr>
          <w:rFonts w:hint="eastAsia"/>
          <w:sz w:val="22"/>
        </w:rPr>
        <w:t xml:space="preserve">　</w:t>
      </w:r>
      <w:r w:rsidRPr="000508E5">
        <w:rPr>
          <w:rFonts w:hint="eastAsia"/>
          <w:sz w:val="22"/>
        </w:rPr>
        <w:t>日</w:t>
      </w:r>
    </w:p>
    <w:p w14:paraId="60CA3381" w14:textId="5908529F" w:rsidR="00841879" w:rsidRDefault="00DD3BCF" w:rsidP="00767C69">
      <w:pPr>
        <w:spacing w:beforeLines="100" w:before="360" w:afterLines="100" w:after="360" w:line="280" w:lineRule="exact"/>
        <w:ind w:left="3360" w:firstLine="840"/>
        <w:jc w:val="left"/>
        <w:rPr>
          <w:sz w:val="22"/>
        </w:rPr>
      </w:pPr>
      <w:r>
        <w:rPr>
          <w:rFonts w:hint="eastAsia"/>
          <w:sz w:val="22"/>
        </w:rPr>
        <w:t>企業・団体</w:t>
      </w:r>
      <w:r w:rsidR="003F63B4" w:rsidRPr="000508E5">
        <w:rPr>
          <w:rFonts w:hint="eastAsia"/>
          <w:sz w:val="22"/>
        </w:rPr>
        <w:t>名</w:t>
      </w:r>
    </w:p>
    <w:p w14:paraId="3F14381F" w14:textId="08AB41B8" w:rsidR="003F63B4" w:rsidRPr="000508E5" w:rsidRDefault="00165BA9" w:rsidP="00767C69">
      <w:pPr>
        <w:spacing w:beforeLines="100" w:before="360" w:afterLines="100" w:after="360" w:line="280" w:lineRule="exact"/>
        <w:ind w:left="3360" w:firstLine="840"/>
        <w:jc w:val="left"/>
        <w:rPr>
          <w:sz w:val="22"/>
          <w:lang w:eastAsia="zh-TW"/>
        </w:rPr>
      </w:pPr>
      <w:r>
        <w:rPr>
          <w:rFonts w:hint="eastAsia"/>
          <w:sz w:val="22"/>
          <w:lang w:eastAsia="zh-TW"/>
        </w:rPr>
        <w:t>部署名</w:t>
      </w:r>
      <w:r w:rsidR="000508E5">
        <w:rPr>
          <w:rFonts w:hint="eastAsia"/>
          <w:sz w:val="22"/>
          <w:lang w:eastAsia="zh-TW"/>
        </w:rPr>
        <w:t xml:space="preserve">　</w:t>
      </w:r>
    </w:p>
    <w:p w14:paraId="429B135B" w14:textId="2356BF32" w:rsidR="003F63B4" w:rsidRPr="00070A4D" w:rsidRDefault="00801DB5" w:rsidP="00767C69">
      <w:pPr>
        <w:spacing w:beforeLines="50" w:before="180" w:afterLines="50" w:after="180" w:line="280" w:lineRule="exact"/>
        <w:ind w:left="3360" w:firstLine="840"/>
        <w:jc w:val="left"/>
        <w:rPr>
          <w:rFonts w:eastAsia="PMingLiU"/>
          <w:sz w:val="22"/>
          <w:lang w:eastAsia="zh-TW"/>
        </w:rPr>
      </w:pPr>
      <w:r w:rsidRPr="000508E5">
        <w:rPr>
          <w:rFonts w:hint="eastAsia"/>
          <w:sz w:val="22"/>
          <w:lang w:eastAsia="zh-TW"/>
        </w:rPr>
        <w:t>受入責任</w:t>
      </w:r>
      <w:r w:rsidR="003F63B4" w:rsidRPr="000508E5">
        <w:rPr>
          <w:rFonts w:hint="eastAsia"/>
          <w:sz w:val="22"/>
          <w:lang w:eastAsia="zh-TW"/>
        </w:rPr>
        <w:t>者名</w:t>
      </w:r>
      <w:r w:rsidR="00C837A7">
        <w:rPr>
          <w:rFonts w:hint="eastAsia"/>
          <w:sz w:val="22"/>
          <w:lang w:eastAsia="zh-TW"/>
        </w:rPr>
        <w:t>（※</w:t>
      </w:r>
      <w:r w:rsidR="00841879">
        <w:rPr>
          <w:rFonts w:hint="eastAsia"/>
          <w:sz w:val="22"/>
          <w:lang w:eastAsia="zh-TW"/>
        </w:rPr>
        <w:t>）</w:t>
      </w:r>
      <w:r w:rsidR="000508E5">
        <w:rPr>
          <w:rFonts w:hint="eastAsia"/>
          <w:sz w:val="22"/>
          <w:lang w:eastAsia="zh-TW"/>
        </w:rPr>
        <w:t xml:space="preserve">　　　</w:t>
      </w:r>
      <w:r w:rsidR="003F63B4" w:rsidRPr="000508E5">
        <w:rPr>
          <w:rFonts w:hint="eastAsia"/>
          <w:sz w:val="22"/>
          <w:lang w:eastAsia="zh-TW"/>
        </w:rPr>
        <w:t xml:space="preserve">　　　　　　　　　　　　　　</w:t>
      </w:r>
    </w:p>
    <w:p w14:paraId="55AC3AFF" w14:textId="0C5A2607" w:rsidR="00E0415D" w:rsidRDefault="000A1824" w:rsidP="00767C69">
      <w:pPr>
        <w:spacing w:beforeLines="50" w:before="180" w:afterLines="50" w:after="180" w:line="280" w:lineRule="exact"/>
        <w:ind w:left="4200" w:firstLine="478"/>
        <w:jc w:val="left"/>
        <w:rPr>
          <w:sz w:val="22"/>
          <w:lang w:eastAsia="zh-TW"/>
        </w:rPr>
      </w:pPr>
      <w:r w:rsidRPr="000508E5">
        <w:rPr>
          <w:rFonts w:hint="eastAsia"/>
          <w:sz w:val="22"/>
          <w:lang w:eastAsia="zh-TW"/>
        </w:rPr>
        <w:t xml:space="preserve">　　　　　　　　　　　　　　　</w:t>
      </w:r>
      <w:r w:rsidR="007260D8">
        <w:rPr>
          <w:rFonts w:hint="eastAsia"/>
          <w:sz w:val="22"/>
          <w:lang w:eastAsia="zh-TW"/>
        </w:rPr>
        <w:t xml:space="preserve">　　</w:t>
      </w:r>
    </w:p>
    <w:p w14:paraId="5607E3C2" w14:textId="2E7788C9" w:rsidR="00165BA9" w:rsidRPr="000508E5" w:rsidRDefault="00165BA9" w:rsidP="00767C69">
      <w:pPr>
        <w:spacing w:beforeLines="100" w:before="360" w:afterLines="100" w:after="360" w:line="280" w:lineRule="exact"/>
        <w:jc w:val="left"/>
        <w:rPr>
          <w:sz w:val="22"/>
          <w:lang w:eastAsia="zh-TW"/>
        </w:rPr>
      </w:pPr>
      <w:r>
        <w:rPr>
          <w:sz w:val="22"/>
          <w:lang w:eastAsia="zh-TW"/>
        </w:rPr>
        <w:tab/>
      </w:r>
      <w:r>
        <w:rPr>
          <w:sz w:val="22"/>
          <w:lang w:eastAsia="zh-TW"/>
        </w:rPr>
        <w:tab/>
      </w:r>
      <w:r>
        <w:rPr>
          <w:sz w:val="22"/>
          <w:lang w:eastAsia="zh-TW"/>
        </w:rPr>
        <w:tab/>
      </w:r>
      <w:r>
        <w:rPr>
          <w:sz w:val="22"/>
          <w:lang w:eastAsia="zh-TW"/>
        </w:rPr>
        <w:tab/>
      </w:r>
      <w:r>
        <w:rPr>
          <w:sz w:val="22"/>
          <w:lang w:eastAsia="zh-TW"/>
        </w:rPr>
        <w:tab/>
      </w:r>
      <w:r>
        <w:rPr>
          <w:rFonts w:hint="eastAsia"/>
          <w:sz w:val="22"/>
          <w:lang w:eastAsia="zh-TW"/>
        </w:rPr>
        <w:t>肩書</w:t>
      </w:r>
    </w:p>
    <w:p w14:paraId="4B602B18" w14:textId="1C02F129" w:rsidR="000A1824" w:rsidRPr="000508E5" w:rsidRDefault="00E0415D" w:rsidP="00767C69">
      <w:pPr>
        <w:spacing w:beforeLines="100" w:before="360" w:afterLines="100" w:after="360" w:line="280" w:lineRule="exact"/>
        <w:ind w:left="3360" w:firstLine="840"/>
        <w:jc w:val="left"/>
        <w:rPr>
          <w:sz w:val="22"/>
          <w:lang w:eastAsia="zh-TW"/>
        </w:rPr>
      </w:pPr>
      <w:r w:rsidRPr="000508E5">
        <w:rPr>
          <w:rFonts w:hint="eastAsia"/>
          <w:sz w:val="22"/>
          <w:lang w:eastAsia="zh-TW"/>
        </w:rPr>
        <w:t>住所</w:t>
      </w:r>
      <w:r w:rsidR="000508E5">
        <w:rPr>
          <w:rFonts w:hint="eastAsia"/>
          <w:sz w:val="22"/>
          <w:lang w:eastAsia="zh-TW"/>
        </w:rPr>
        <w:t xml:space="preserve">　</w:t>
      </w:r>
    </w:p>
    <w:p w14:paraId="066D0101" w14:textId="4E7C83D2" w:rsidR="00801DB5" w:rsidRDefault="00801DB5" w:rsidP="00767C69">
      <w:pPr>
        <w:spacing w:beforeLines="100" w:before="360" w:afterLines="100" w:after="360" w:line="280" w:lineRule="exact"/>
        <w:ind w:left="3360" w:firstLine="840"/>
        <w:jc w:val="left"/>
        <w:rPr>
          <w:sz w:val="22"/>
          <w:lang w:eastAsia="zh-TW"/>
        </w:rPr>
      </w:pPr>
      <w:r w:rsidRPr="000508E5">
        <w:rPr>
          <w:rFonts w:hint="eastAsia"/>
          <w:sz w:val="22"/>
          <w:lang w:eastAsia="zh-TW"/>
        </w:rPr>
        <w:t>電話</w:t>
      </w:r>
      <w:r w:rsidR="000508E5">
        <w:rPr>
          <w:rFonts w:hint="eastAsia"/>
          <w:sz w:val="22"/>
          <w:lang w:eastAsia="zh-TW"/>
        </w:rPr>
        <w:t xml:space="preserve">　</w:t>
      </w:r>
    </w:p>
    <w:p w14:paraId="19D9F6B1" w14:textId="4A04DEBC" w:rsidR="00C837A7" w:rsidRDefault="00C837A7" w:rsidP="00767C69">
      <w:pPr>
        <w:spacing w:beforeLines="100" w:before="360" w:afterLines="100" w:after="360" w:line="280" w:lineRule="exact"/>
        <w:ind w:left="3360" w:firstLine="840"/>
        <w:jc w:val="left"/>
        <w:rPr>
          <w:sz w:val="22"/>
          <w:lang w:eastAsia="zh-TW"/>
        </w:rPr>
      </w:pPr>
      <w:r>
        <w:rPr>
          <w:rFonts w:hint="eastAsia"/>
          <w:sz w:val="22"/>
          <w:lang w:eastAsia="zh-TW"/>
        </w:rPr>
        <w:t>法人番号</w:t>
      </w:r>
    </w:p>
    <w:p w14:paraId="37E19E33" w14:textId="77777777" w:rsidR="00C837A7" w:rsidRDefault="00C837A7" w:rsidP="00767C69">
      <w:pPr>
        <w:spacing w:beforeLines="100" w:before="360" w:afterLines="100" w:after="360" w:line="280" w:lineRule="exact"/>
        <w:ind w:left="3360" w:firstLine="840"/>
        <w:jc w:val="left"/>
        <w:rPr>
          <w:sz w:val="22"/>
          <w:lang w:eastAsia="zh-TW"/>
        </w:rPr>
      </w:pPr>
    </w:p>
    <w:p w14:paraId="2C7A4666" w14:textId="74023843" w:rsidR="00243A55" w:rsidRDefault="00243A55" w:rsidP="00243A55">
      <w:pPr>
        <w:spacing w:line="280" w:lineRule="exact"/>
        <w:ind w:left="425" w:hangingChars="193" w:hanging="425"/>
        <w:rPr>
          <w:color w:val="000000" w:themeColor="text1"/>
          <w:sz w:val="22"/>
        </w:rPr>
      </w:pPr>
      <w:r>
        <w:rPr>
          <w:rFonts w:hint="eastAsia"/>
          <w:color w:val="000000" w:themeColor="text1"/>
          <w:sz w:val="22"/>
          <w:lang w:eastAsia="zh-TW"/>
        </w:rPr>
        <w:t xml:space="preserve">　　</w:t>
      </w:r>
      <w:r>
        <w:rPr>
          <w:rFonts w:hint="eastAsia"/>
          <w:color w:val="000000" w:themeColor="text1"/>
          <w:sz w:val="22"/>
        </w:rPr>
        <w:t>ＬＩＮＥアプリをインストールするスマートフォンの電話番号（日本国内の電話番号に限る）は以下に記載のとおり。</w:t>
      </w:r>
    </w:p>
    <w:p w14:paraId="0D4C0E40" w14:textId="740BE58B" w:rsidR="00BC7601" w:rsidRDefault="00243A55" w:rsidP="00243A55">
      <w:pPr>
        <w:spacing w:line="280" w:lineRule="exact"/>
        <w:ind w:leftChars="100" w:left="210" w:firstLineChars="200" w:firstLine="440"/>
        <w:rPr>
          <w:rFonts w:eastAsia="PMingLiU"/>
          <w:color w:val="000000" w:themeColor="text1"/>
          <w:sz w:val="22"/>
          <w:lang w:eastAsia="zh-TW"/>
        </w:rPr>
      </w:pPr>
      <w:r>
        <w:rPr>
          <w:rFonts w:hint="eastAsia"/>
          <w:color w:val="000000" w:themeColor="text1"/>
          <w:sz w:val="22"/>
          <w:lang w:eastAsia="zh-TW"/>
        </w:rPr>
        <w:t>（　　　　－　　　　－　　　　　）（記載例　０９０－××××－○○○○）</w:t>
      </w:r>
    </w:p>
    <w:p w14:paraId="0771EC60" w14:textId="77777777" w:rsidR="00243A55" w:rsidRPr="00243A55" w:rsidRDefault="00243A55" w:rsidP="00243A55">
      <w:pPr>
        <w:spacing w:line="280" w:lineRule="exact"/>
        <w:ind w:leftChars="100" w:left="210" w:firstLineChars="200" w:firstLine="440"/>
        <w:rPr>
          <w:rFonts w:eastAsia="PMingLiU"/>
          <w:color w:val="000000" w:themeColor="text1"/>
          <w:sz w:val="22"/>
          <w:lang w:eastAsia="zh-TW"/>
        </w:rPr>
      </w:pPr>
    </w:p>
    <w:p w14:paraId="116B233C" w14:textId="32C00094" w:rsidR="00841879" w:rsidRPr="00A64411" w:rsidRDefault="00243A55" w:rsidP="00070A4D">
      <w:pPr>
        <w:spacing w:beforeLines="100" w:before="360" w:afterLines="100" w:after="360" w:line="240" w:lineRule="exact"/>
        <w:jc w:val="left"/>
        <w:rPr>
          <w:sz w:val="22"/>
        </w:rPr>
      </w:pPr>
      <w:r>
        <w:rPr>
          <w:rFonts w:hint="eastAsia"/>
          <w:sz w:val="22"/>
        </w:rPr>
        <w:t>（※</w:t>
      </w:r>
      <w:r w:rsidR="00841879">
        <w:rPr>
          <w:rFonts w:hint="eastAsia"/>
          <w:sz w:val="22"/>
        </w:rPr>
        <w:t>対象者本人は受入責任者にはなれません。受入責任者の肩書きに指定はありません。）</w:t>
      </w:r>
    </w:p>
    <w:sectPr w:rsidR="00841879" w:rsidRPr="00A64411" w:rsidSect="00BC7601">
      <w:headerReference w:type="even" r:id="rId7"/>
      <w:headerReference w:type="default" r:id="rId8"/>
      <w:footerReference w:type="even" r:id="rId9"/>
      <w:footerReference w:type="default" r:id="rId10"/>
      <w:headerReference w:type="first" r:id="rId11"/>
      <w:footerReference w:type="first" r:id="rId12"/>
      <w:pgSz w:w="11906" w:h="16838"/>
      <w:pgMar w:top="1701" w:right="720" w:bottom="1701" w:left="720" w:header="454"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ADFE78" w16cid:durableId="2343197C"/>
  <w16cid:commentId w16cid:paraId="2DA06393" w16cid:durableId="2343197D"/>
  <w16cid:commentId w16cid:paraId="38C84727" w16cid:durableId="23431A62"/>
  <w16cid:commentId w16cid:paraId="1526C552" w16cid:durableId="2343197E"/>
  <w16cid:commentId w16cid:paraId="6D2227C2" w16cid:durableId="2343197F"/>
  <w16cid:commentId w16cid:paraId="325B3B53" w16cid:durableId="23431980"/>
  <w16cid:commentId w16cid:paraId="018654D7" w16cid:durableId="23431981"/>
  <w16cid:commentId w16cid:paraId="078F7D42" w16cid:durableId="23431982"/>
  <w16cid:commentId w16cid:paraId="754BD036" w16cid:durableId="23431983"/>
  <w16cid:commentId w16cid:paraId="5BF6A162" w16cid:durableId="234319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03AC4" w14:textId="77777777" w:rsidR="00E6524D" w:rsidRDefault="00E6524D" w:rsidP="00E0415D">
      <w:r>
        <w:separator/>
      </w:r>
    </w:p>
  </w:endnote>
  <w:endnote w:type="continuationSeparator" w:id="0">
    <w:p w14:paraId="320E0884" w14:textId="77777777" w:rsidR="00E6524D" w:rsidRDefault="00E6524D" w:rsidP="00E0415D">
      <w:r>
        <w:continuationSeparator/>
      </w:r>
    </w:p>
  </w:endnote>
  <w:endnote w:type="continuationNotice" w:id="1">
    <w:p w14:paraId="6DC40ED5" w14:textId="77777777" w:rsidR="00E6524D" w:rsidRDefault="00E652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E7C02" w14:textId="77777777" w:rsidR="00C30943" w:rsidRDefault="00C3094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90125" w14:textId="77777777" w:rsidR="00C30943" w:rsidRDefault="00C3094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41645" w14:textId="77777777" w:rsidR="00C30943" w:rsidRDefault="00C3094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62AF6" w14:textId="77777777" w:rsidR="00E6524D" w:rsidRDefault="00E6524D" w:rsidP="00E0415D">
      <w:r>
        <w:separator/>
      </w:r>
    </w:p>
  </w:footnote>
  <w:footnote w:type="continuationSeparator" w:id="0">
    <w:p w14:paraId="39245E35" w14:textId="77777777" w:rsidR="00E6524D" w:rsidRDefault="00E6524D" w:rsidP="00E0415D">
      <w:r>
        <w:continuationSeparator/>
      </w:r>
    </w:p>
  </w:footnote>
  <w:footnote w:type="continuationNotice" w:id="1">
    <w:p w14:paraId="5F77C59D" w14:textId="77777777" w:rsidR="00E6524D" w:rsidRDefault="00E6524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7AFF2" w14:textId="77777777" w:rsidR="00C30943" w:rsidRDefault="00C309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6886" w14:textId="08CED03C" w:rsidR="006C506B" w:rsidRPr="006C506B" w:rsidRDefault="0040182C">
    <w:pPr>
      <w:pStyle w:val="Encabezado"/>
      <w:rPr>
        <w:rFonts w:ascii="Arial" w:hAnsi="Arial" w:cs="Arial"/>
        <w:b/>
        <w:sz w:val="40"/>
        <w:szCs w:val="40"/>
      </w:rPr>
    </w:pPr>
    <w:r>
      <w:rPr>
        <w:rFonts w:ascii="Arial" w:hAnsi="Arial" w:cs="Arial" w:hint="eastAsia"/>
        <w:b/>
        <w:sz w:val="40"/>
        <w:szCs w:val="4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4DDBC" w14:textId="77777777" w:rsidR="00C30943" w:rsidRDefault="00C309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7614"/>
    <w:multiLevelType w:val="hybridMultilevel"/>
    <w:tmpl w:val="474ED27A"/>
    <w:lvl w:ilvl="0" w:tplc="69EE6DE4">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7E0CA1"/>
    <w:multiLevelType w:val="hybridMultilevel"/>
    <w:tmpl w:val="70C0046E"/>
    <w:lvl w:ilvl="0" w:tplc="7074AC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254D52"/>
    <w:multiLevelType w:val="hybridMultilevel"/>
    <w:tmpl w:val="217266B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BB35A6"/>
    <w:multiLevelType w:val="hybridMultilevel"/>
    <w:tmpl w:val="DF48601C"/>
    <w:lvl w:ilvl="0" w:tplc="6B78533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C611EA4"/>
    <w:multiLevelType w:val="hybridMultilevel"/>
    <w:tmpl w:val="80E8C95A"/>
    <w:lvl w:ilvl="0" w:tplc="5308E1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2F5F64"/>
    <w:multiLevelType w:val="hybridMultilevel"/>
    <w:tmpl w:val="9E14E37E"/>
    <w:lvl w:ilvl="0" w:tplc="7074AC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3362F"/>
    <w:multiLevelType w:val="hybridMultilevel"/>
    <w:tmpl w:val="4F084A4E"/>
    <w:lvl w:ilvl="0" w:tplc="2852375E">
      <w:start w:val="1"/>
      <w:numFmt w:val="bullet"/>
      <w:lvlText w:val=""/>
      <w:lvlJc w:val="left"/>
      <w:pPr>
        <w:ind w:left="420" w:hanging="420"/>
      </w:pPr>
      <w:rPr>
        <w:rFonts w:ascii="Wingdings" w:hAnsi="Wingdings" w:hint="default"/>
      </w:rPr>
    </w:lvl>
    <w:lvl w:ilvl="1" w:tplc="0E4CD95E">
      <w:start w:val="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F4786B"/>
    <w:multiLevelType w:val="hybridMultilevel"/>
    <w:tmpl w:val="DF8EC4AE"/>
    <w:lvl w:ilvl="0" w:tplc="A0B0E6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3"/>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removePersonalInformation/>
  <w:removeDateAndTime/>
  <w:bordersDoNotSurroundHeader/>
  <w:bordersDoNotSurroundFooter/>
  <w:defaultTabStop w:val="840"/>
  <w:hyphenationZone w:val="425"/>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9D0"/>
    <w:rsid w:val="000228D0"/>
    <w:rsid w:val="0002302C"/>
    <w:rsid w:val="000266C8"/>
    <w:rsid w:val="00026C2F"/>
    <w:rsid w:val="00030BA1"/>
    <w:rsid w:val="00033BDA"/>
    <w:rsid w:val="000508E5"/>
    <w:rsid w:val="000565E6"/>
    <w:rsid w:val="000641E3"/>
    <w:rsid w:val="000679BB"/>
    <w:rsid w:val="00070A4D"/>
    <w:rsid w:val="00076539"/>
    <w:rsid w:val="00084015"/>
    <w:rsid w:val="00097E9B"/>
    <w:rsid w:val="000A1824"/>
    <w:rsid w:val="000A38A7"/>
    <w:rsid w:val="000B04A3"/>
    <w:rsid w:val="000B4165"/>
    <w:rsid w:val="000D50F8"/>
    <w:rsid w:val="000D67CB"/>
    <w:rsid w:val="000E0FE0"/>
    <w:rsid w:val="000E203F"/>
    <w:rsid w:val="0011351A"/>
    <w:rsid w:val="00113558"/>
    <w:rsid w:val="001142E5"/>
    <w:rsid w:val="00132187"/>
    <w:rsid w:val="0013686F"/>
    <w:rsid w:val="00142172"/>
    <w:rsid w:val="00142BA1"/>
    <w:rsid w:val="00143FE1"/>
    <w:rsid w:val="00144BAC"/>
    <w:rsid w:val="00165BA9"/>
    <w:rsid w:val="001708FB"/>
    <w:rsid w:val="001A030F"/>
    <w:rsid w:val="001A2E3F"/>
    <w:rsid w:val="001A6858"/>
    <w:rsid w:val="001B47A2"/>
    <w:rsid w:val="001B47DE"/>
    <w:rsid w:val="001B60A5"/>
    <w:rsid w:val="001B653B"/>
    <w:rsid w:val="001C122F"/>
    <w:rsid w:val="001C6CA8"/>
    <w:rsid w:val="001D1B7E"/>
    <w:rsid w:val="001D71DF"/>
    <w:rsid w:val="001E283C"/>
    <w:rsid w:val="00204774"/>
    <w:rsid w:val="0022461A"/>
    <w:rsid w:val="00233C98"/>
    <w:rsid w:val="00243A55"/>
    <w:rsid w:val="00261A67"/>
    <w:rsid w:val="00270FA8"/>
    <w:rsid w:val="00281406"/>
    <w:rsid w:val="0028326D"/>
    <w:rsid w:val="002A0F43"/>
    <w:rsid w:val="002B5A80"/>
    <w:rsid w:val="002C4EF2"/>
    <w:rsid w:val="002E169F"/>
    <w:rsid w:val="002E60D6"/>
    <w:rsid w:val="002F7010"/>
    <w:rsid w:val="00320A11"/>
    <w:rsid w:val="003344D8"/>
    <w:rsid w:val="0033690C"/>
    <w:rsid w:val="0033787D"/>
    <w:rsid w:val="003429BA"/>
    <w:rsid w:val="0035298B"/>
    <w:rsid w:val="003600BF"/>
    <w:rsid w:val="00365414"/>
    <w:rsid w:val="00366733"/>
    <w:rsid w:val="003846D0"/>
    <w:rsid w:val="003A0123"/>
    <w:rsid w:val="003A11C9"/>
    <w:rsid w:val="003B3BFE"/>
    <w:rsid w:val="003B61B8"/>
    <w:rsid w:val="003D379A"/>
    <w:rsid w:val="003F63B4"/>
    <w:rsid w:val="0040182C"/>
    <w:rsid w:val="004031AE"/>
    <w:rsid w:val="00413C69"/>
    <w:rsid w:val="00414AC3"/>
    <w:rsid w:val="00430F9D"/>
    <w:rsid w:val="00445624"/>
    <w:rsid w:val="00450625"/>
    <w:rsid w:val="00462AE5"/>
    <w:rsid w:val="00493589"/>
    <w:rsid w:val="0049626E"/>
    <w:rsid w:val="004A45DE"/>
    <w:rsid w:val="004B0DBB"/>
    <w:rsid w:val="004B531F"/>
    <w:rsid w:val="004B79D2"/>
    <w:rsid w:val="004C3BD5"/>
    <w:rsid w:val="004C6303"/>
    <w:rsid w:val="004E4D05"/>
    <w:rsid w:val="00501B18"/>
    <w:rsid w:val="0050369B"/>
    <w:rsid w:val="005119D0"/>
    <w:rsid w:val="00514094"/>
    <w:rsid w:val="00520392"/>
    <w:rsid w:val="005277A1"/>
    <w:rsid w:val="005348B3"/>
    <w:rsid w:val="00546347"/>
    <w:rsid w:val="00550771"/>
    <w:rsid w:val="00551DF8"/>
    <w:rsid w:val="00555E19"/>
    <w:rsid w:val="00556D88"/>
    <w:rsid w:val="0057361B"/>
    <w:rsid w:val="00575ACA"/>
    <w:rsid w:val="00581AE7"/>
    <w:rsid w:val="0058759F"/>
    <w:rsid w:val="005A5E02"/>
    <w:rsid w:val="005B6AE2"/>
    <w:rsid w:val="005C6820"/>
    <w:rsid w:val="005C68C0"/>
    <w:rsid w:val="005D091E"/>
    <w:rsid w:val="005D48EC"/>
    <w:rsid w:val="005F0315"/>
    <w:rsid w:val="005F1F6B"/>
    <w:rsid w:val="00604821"/>
    <w:rsid w:val="00632C13"/>
    <w:rsid w:val="00640741"/>
    <w:rsid w:val="00641783"/>
    <w:rsid w:val="00641DAA"/>
    <w:rsid w:val="006676DF"/>
    <w:rsid w:val="00673FE7"/>
    <w:rsid w:val="00684156"/>
    <w:rsid w:val="006850E7"/>
    <w:rsid w:val="00695CC1"/>
    <w:rsid w:val="006B2E4D"/>
    <w:rsid w:val="006B4B86"/>
    <w:rsid w:val="006C00B0"/>
    <w:rsid w:val="006C506B"/>
    <w:rsid w:val="006E1CA9"/>
    <w:rsid w:val="006F4484"/>
    <w:rsid w:val="006F6356"/>
    <w:rsid w:val="006F742D"/>
    <w:rsid w:val="007069E8"/>
    <w:rsid w:val="007100C9"/>
    <w:rsid w:val="00715B2D"/>
    <w:rsid w:val="007260D8"/>
    <w:rsid w:val="00726FFA"/>
    <w:rsid w:val="0072751F"/>
    <w:rsid w:val="00747407"/>
    <w:rsid w:val="00767C69"/>
    <w:rsid w:val="00772076"/>
    <w:rsid w:val="0077564F"/>
    <w:rsid w:val="00777861"/>
    <w:rsid w:val="0078254F"/>
    <w:rsid w:val="007A1079"/>
    <w:rsid w:val="007A1C2E"/>
    <w:rsid w:val="007C3B03"/>
    <w:rsid w:val="007D7717"/>
    <w:rsid w:val="007F6E66"/>
    <w:rsid w:val="007F6F2B"/>
    <w:rsid w:val="00801DB5"/>
    <w:rsid w:val="00811F9D"/>
    <w:rsid w:val="00823A4B"/>
    <w:rsid w:val="00841879"/>
    <w:rsid w:val="00857B2E"/>
    <w:rsid w:val="008614BC"/>
    <w:rsid w:val="0087007D"/>
    <w:rsid w:val="0087179A"/>
    <w:rsid w:val="00876521"/>
    <w:rsid w:val="008904CF"/>
    <w:rsid w:val="008934B3"/>
    <w:rsid w:val="0089471B"/>
    <w:rsid w:val="008A515C"/>
    <w:rsid w:val="008B1375"/>
    <w:rsid w:val="008B27F8"/>
    <w:rsid w:val="008B2FE0"/>
    <w:rsid w:val="008C2713"/>
    <w:rsid w:val="008E4F24"/>
    <w:rsid w:val="008F41B0"/>
    <w:rsid w:val="008F4C66"/>
    <w:rsid w:val="00903E40"/>
    <w:rsid w:val="00912856"/>
    <w:rsid w:val="00912936"/>
    <w:rsid w:val="00913C1A"/>
    <w:rsid w:val="00924ED7"/>
    <w:rsid w:val="00926766"/>
    <w:rsid w:val="009345ED"/>
    <w:rsid w:val="00950CD1"/>
    <w:rsid w:val="0095185A"/>
    <w:rsid w:val="00974AB5"/>
    <w:rsid w:val="00976B35"/>
    <w:rsid w:val="00976EA4"/>
    <w:rsid w:val="009823C3"/>
    <w:rsid w:val="00983D44"/>
    <w:rsid w:val="00986356"/>
    <w:rsid w:val="00991745"/>
    <w:rsid w:val="00996BEC"/>
    <w:rsid w:val="009A185F"/>
    <w:rsid w:val="009A3474"/>
    <w:rsid w:val="009A4A35"/>
    <w:rsid w:val="009B20AD"/>
    <w:rsid w:val="009B3BFE"/>
    <w:rsid w:val="009C0962"/>
    <w:rsid w:val="009C27CC"/>
    <w:rsid w:val="009C33D1"/>
    <w:rsid w:val="009C3888"/>
    <w:rsid w:val="009C5B8C"/>
    <w:rsid w:val="00A0168A"/>
    <w:rsid w:val="00A16790"/>
    <w:rsid w:val="00A24C32"/>
    <w:rsid w:val="00A33932"/>
    <w:rsid w:val="00A634A6"/>
    <w:rsid w:val="00A64411"/>
    <w:rsid w:val="00A65705"/>
    <w:rsid w:val="00A75A35"/>
    <w:rsid w:val="00A7755A"/>
    <w:rsid w:val="00A83009"/>
    <w:rsid w:val="00A841A9"/>
    <w:rsid w:val="00A91314"/>
    <w:rsid w:val="00A94D3F"/>
    <w:rsid w:val="00A954F1"/>
    <w:rsid w:val="00AA3700"/>
    <w:rsid w:val="00AC0028"/>
    <w:rsid w:val="00AC1DA2"/>
    <w:rsid w:val="00AC69BE"/>
    <w:rsid w:val="00AE6BF2"/>
    <w:rsid w:val="00AF1D88"/>
    <w:rsid w:val="00AF3458"/>
    <w:rsid w:val="00B03230"/>
    <w:rsid w:val="00B034B7"/>
    <w:rsid w:val="00B11968"/>
    <w:rsid w:val="00B150AB"/>
    <w:rsid w:val="00B15B71"/>
    <w:rsid w:val="00B20BAB"/>
    <w:rsid w:val="00B30586"/>
    <w:rsid w:val="00B34A7C"/>
    <w:rsid w:val="00B502B9"/>
    <w:rsid w:val="00B55E27"/>
    <w:rsid w:val="00B70E59"/>
    <w:rsid w:val="00B72141"/>
    <w:rsid w:val="00B86E08"/>
    <w:rsid w:val="00B947F7"/>
    <w:rsid w:val="00BC7601"/>
    <w:rsid w:val="00BF40E9"/>
    <w:rsid w:val="00BF6E2E"/>
    <w:rsid w:val="00C05BC6"/>
    <w:rsid w:val="00C060DC"/>
    <w:rsid w:val="00C06868"/>
    <w:rsid w:val="00C100D5"/>
    <w:rsid w:val="00C1205E"/>
    <w:rsid w:val="00C24285"/>
    <w:rsid w:val="00C24432"/>
    <w:rsid w:val="00C30943"/>
    <w:rsid w:val="00C47EE3"/>
    <w:rsid w:val="00C6072D"/>
    <w:rsid w:val="00C71845"/>
    <w:rsid w:val="00C746D0"/>
    <w:rsid w:val="00C837A7"/>
    <w:rsid w:val="00C84C03"/>
    <w:rsid w:val="00CA1EF1"/>
    <w:rsid w:val="00CA4620"/>
    <w:rsid w:val="00CA4A85"/>
    <w:rsid w:val="00CA6C75"/>
    <w:rsid w:val="00CA7E76"/>
    <w:rsid w:val="00CB61C8"/>
    <w:rsid w:val="00CC092A"/>
    <w:rsid w:val="00CC203A"/>
    <w:rsid w:val="00CC70E7"/>
    <w:rsid w:val="00CE6F35"/>
    <w:rsid w:val="00CF57EF"/>
    <w:rsid w:val="00D036C4"/>
    <w:rsid w:val="00D046ED"/>
    <w:rsid w:val="00D14FEC"/>
    <w:rsid w:val="00D303A9"/>
    <w:rsid w:val="00D51375"/>
    <w:rsid w:val="00D55411"/>
    <w:rsid w:val="00D56232"/>
    <w:rsid w:val="00DA1CA0"/>
    <w:rsid w:val="00DA285A"/>
    <w:rsid w:val="00DA7B88"/>
    <w:rsid w:val="00DC21FA"/>
    <w:rsid w:val="00DC2415"/>
    <w:rsid w:val="00DD3BCF"/>
    <w:rsid w:val="00DD4893"/>
    <w:rsid w:val="00DF0BF6"/>
    <w:rsid w:val="00E0415D"/>
    <w:rsid w:val="00E16D89"/>
    <w:rsid w:val="00E449AA"/>
    <w:rsid w:val="00E54ACE"/>
    <w:rsid w:val="00E57C41"/>
    <w:rsid w:val="00E6524D"/>
    <w:rsid w:val="00E73A9E"/>
    <w:rsid w:val="00E748F5"/>
    <w:rsid w:val="00E857AC"/>
    <w:rsid w:val="00EA15E7"/>
    <w:rsid w:val="00EB181D"/>
    <w:rsid w:val="00EB2018"/>
    <w:rsid w:val="00EC390F"/>
    <w:rsid w:val="00EE1A22"/>
    <w:rsid w:val="00EE4F91"/>
    <w:rsid w:val="00EE528E"/>
    <w:rsid w:val="00EF1784"/>
    <w:rsid w:val="00EF2E7D"/>
    <w:rsid w:val="00F07623"/>
    <w:rsid w:val="00F2191C"/>
    <w:rsid w:val="00F26ACD"/>
    <w:rsid w:val="00F42956"/>
    <w:rsid w:val="00F63624"/>
    <w:rsid w:val="00F640D2"/>
    <w:rsid w:val="00F720C2"/>
    <w:rsid w:val="00F85175"/>
    <w:rsid w:val="00FB1B55"/>
    <w:rsid w:val="00FB2069"/>
    <w:rsid w:val="00FB7931"/>
    <w:rsid w:val="00FC3F8E"/>
    <w:rsid w:val="00FC54C2"/>
    <w:rsid w:val="00FD1C6F"/>
    <w:rsid w:val="00FD46A3"/>
    <w:rsid w:val="00FF6F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1238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C32"/>
    <w:pPr>
      <w:widowControl w:val="0"/>
      <w:jc w:val="both"/>
    </w:pPr>
    <w:rPr>
      <w:rFonts w:ascii="ＭＳ 明朝" w:eastAsia="ＭＳ 明朝" w:hAnsi="ＭＳ 明朝"/>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1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097E9B"/>
    <w:rPr>
      <w:rFonts w:asciiTheme="majorHAnsi" w:eastAsiaTheme="majorEastAsia" w:hAnsiTheme="majorHAnsi" w:cstheme="majorBidi"/>
      <w:sz w:val="18"/>
      <w:szCs w:val="18"/>
    </w:rPr>
  </w:style>
  <w:style w:type="character" w:customStyle="1" w:styleId="TextodegloboCar">
    <w:name w:val="Texto de globo Car"/>
    <w:basedOn w:val="Fuentedeprrafopredeter"/>
    <w:link w:val="Textodeglobo"/>
    <w:uiPriority w:val="99"/>
    <w:semiHidden/>
    <w:rsid w:val="00097E9B"/>
    <w:rPr>
      <w:rFonts w:asciiTheme="majorHAnsi" w:eastAsiaTheme="majorEastAsia" w:hAnsiTheme="majorHAnsi" w:cstheme="majorBidi"/>
      <w:sz w:val="18"/>
      <w:szCs w:val="18"/>
    </w:rPr>
  </w:style>
  <w:style w:type="paragraph" w:styleId="Encabezado">
    <w:name w:val="header"/>
    <w:basedOn w:val="Normal"/>
    <w:link w:val="EncabezadoCar"/>
    <w:uiPriority w:val="99"/>
    <w:unhideWhenUsed/>
    <w:rsid w:val="00E0415D"/>
    <w:pPr>
      <w:tabs>
        <w:tab w:val="center" w:pos="4252"/>
        <w:tab w:val="right" w:pos="8504"/>
      </w:tabs>
      <w:snapToGrid w:val="0"/>
    </w:pPr>
  </w:style>
  <w:style w:type="character" w:customStyle="1" w:styleId="EncabezadoCar">
    <w:name w:val="Encabezado Car"/>
    <w:basedOn w:val="Fuentedeprrafopredeter"/>
    <w:link w:val="Encabezado"/>
    <w:uiPriority w:val="99"/>
    <w:rsid w:val="00E0415D"/>
    <w:rPr>
      <w:rFonts w:ascii="ＭＳ 明朝" w:eastAsia="ＭＳ 明朝" w:hAnsi="ＭＳ 明朝"/>
    </w:rPr>
  </w:style>
  <w:style w:type="paragraph" w:styleId="Piedepgina">
    <w:name w:val="footer"/>
    <w:basedOn w:val="Normal"/>
    <w:link w:val="PiedepginaCar"/>
    <w:uiPriority w:val="99"/>
    <w:unhideWhenUsed/>
    <w:rsid w:val="00E0415D"/>
    <w:pPr>
      <w:tabs>
        <w:tab w:val="center" w:pos="4252"/>
        <w:tab w:val="right" w:pos="8504"/>
      </w:tabs>
      <w:snapToGrid w:val="0"/>
    </w:pPr>
  </w:style>
  <w:style w:type="character" w:customStyle="1" w:styleId="PiedepginaCar">
    <w:name w:val="Pie de página Car"/>
    <w:basedOn w:val="Fuentedeprrafopredeter"/>
    <w:link w:val="Piedepgina"/>
    <w:uiPriority w:val="99"/>
    <w:rsid w:val="00E0415D"/>
    <w:rPr>
      <w:rFonts w:ascii="ＭＳ 明朝" w:eastAsia="ＭＳ 明朝" w:hAnsi="ＭＳ 明朝"/>
    </w:rPr>
  </w:style>
  <w:style w:type="character" w:styleId="Refdecomentario">
    <w:name w:val="annotation reference"/>
    <w:basedOn w:val="Fuentedeprrafopredeter"/>
    <w:uiPriority w:val="99"/>
    <w:semiHidden/>
    <w:unhideWhenUsed/>
    <w:rsid w:val="002B5A80"/>
    <w:rPr>
      <w:sz w:val="18"/>
      <w:szCs w:val="18"/>
    </w:rPr>
  </w:style>
  <w:style w:type="paragraph" w:styleId="Textocomentario">
    <w:name w:val="annotation text"/>
    <w:basedOn w:val="Normal"/>
    <w:link w:val="TextocomentarioCar"/>
    <w:uiPriority w:val="99"/>
    <w:semiHidden/>
    <w:unhideWhenUsed/>
    <w:rsid w:val="002B5A80"/>
    <w:pPr>
      <w:jc w:val="left"/>
    </w:pPr>
  </w:style>
  <w:style w:type="character" w:customStyle="1" w:styleId="TextocomentarioCar">
    <w:name w:val="Texto comentario Car"/>
    <w:basedOn w:val="Fuentedeprrafopredeter"/>
    <w:link w:val="Textocomentario"/>
    <w:uiPriority w:val="99"/>
    <w:semiHidden/>
    <w:rsid w:val="002B5A80"/>
    <w:rPr>
      <w:rFonts w:ascii="ＭＳ 明朝" w:eastAsia="ＭＳ 明朝" w:hAnsi="ＭＳ 明朝"/>
    </w:rPr>
  </w:style>
  <w:style w:type="paragraph" w:styleId="Asuntodelcomentario">
    <w:name w:val="annotation subject"/>
    <w:basedOn w:val="Textocomentario"/>
    <w:next w:val="Textocomentario"/>
    <w:link w:val="AsuntodelcomentarioCar"/>
    <w:uiPriority w:val="99"/>
    <w:semiHidden/>
    <w:unhideWhenUsed/>
    <w:rsid w:val="002B5A80"/>
    <w:rPr>
      <w:b/>
      <w:bCs/>
    </w:rPr>
  </w:style>
  <w:style w:type="character" w:customStyle="1" w:styleId="AsuntodelcomentarioCar">
    <w:name w:val="Asunto del comentario Car"/>
    <w:basedOn w:val="TextocomentarioCar"/>
    <w:link w:val="Asuntodelcomentario"/>
    <w:uiPriority w:val="99"/>
    <w:semiHidden/>
    <w:rsid w:val="002B5A80"/>
    <w:rPr>
      <w:rFonts w:ascii="ＭＳ 明朝" w:eastAsia="ＭＳ 明朝" w:hAnsi="ＭＳ 明朝"/>
      <w:b/>
      <w:bCs/>
    </w:rPr>
  </w:style>
  <w:style w:type="paragraph" w:styleId="Prrafodelista">
    <w:name w:val="List Paragraph"/>
    <w:basedOn w:val="Normal"/>
    <w:uiPriority w:val="34"/>
    <w:qFormat/>
    <w:rsid w:val="00EF2E7D"/>
    <w:pPr>
      <w:ind w:leftChars="400" w:left="840"/>
    </w:pPr>
  </w:style>
  <w:style w:type="paragraph" w:styleId="Revisin">
    <w:name w:val="Revision"/>
    <w:hidden/>
    <w:uiPriority w:val="99"/>
    <w:semiHidden/>
    <w:rsid w:val="009A185F"/>
    <w:rPr>
      <w:rFonts w:ascii="ＭＳ 明朝" w:eastAsia="ＭＳ 明朝" w:hAnsi="ＭＳ 明朝"/>
    </w:rPr>
  </w:style>
  <w:style w:type="character" w:styleId="Hipervnculo">
    <w:name w:val="Hyperlink"/>
    <w:basedOn w:val="Fuentedeprrafopredeter"/>
    <w:uiPriority w:val="99"/>
    <w:unhideWhenUsed/>
    <w:rsid w:val="001B60A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4558">
      <w:bodyDiv w:val="1"/>
      <w:marLeft w:val="0"/>
      <w:marRight w:val="0"/>
      <w:marTop w:val="0"/>
      <w:marBottom w:val="0"/>
      <w:divBdr>
        <w:top w:val="none" w:sz="0" w:space="0" w:color="auto"/>
        <w:left w:val="none" w:sz="0" w:space="0" w:color="auto"/>
        <w:bottom w:val="none" w:sz="0" w:space="0" w:color="auto"/>
        <w:right w:val="none" w:sz="0" w:space="0" w:color="auto"/>
      </w:divBdr>
    </w:div>
    <w:div w:id="119874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519</Words>
  <Characters>2857</Characters>
  <Application>Microsoft Office Word</Application>
  <DocSecurity>4</DocSecurity>
  <Lines>23</Lines>
  <Paragraphs>6</Paragraphs>
  <ScaleCrop>false</ScaleCrop>
  <HeadingPairs>
    <vt:vector size="4" baseType="variant">
      <vt:variant>
        <vt:lpstr>Título</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2020-11-24T00:33:00Z</dcterms:created>
  <dcterms:modified xsi:type="dcterms:W3CDTF">2020-11-24T00:33:00Z</dcterms:modified>
</cp:coreProperties>
</file>